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DACD2D" w14:textId="77777777" w:rsidR="00BF76DA" w:rsidRPr="000519C5" w:rsidRDefault="00BF76DA" w:rsidP="00F65324">
      <w:pPr>
        <w:rPr>
          <w:rFonts w:ascii="David" w:hAnsi="David" w:cs="David"/>
          <w:sz w:val="24"/>
          <w:szCs w:val="24"/>
        </w:rPr>
      </w:pPr>
    </w:p>
    <w:p w14:paraId="7BFDFB9B" w14:textId="77777777" w:rsidR="00F65324" w:rsidRPr="00900254" w:rsidRDefault="00F65324" w:rsidP="003D0D2C">
      <w:pPr>
        <w:tabs>
          <w:tab w:val="left" w:pos="6096"/>
        </w:tabs>
        <w:spacing w:after="0"/>
        <w:jc w:val="center"/>
        <w:rPr>
          <w:rFonts w:ascii="David" w:hAnsi="David" w:cs="David"/>
          <w:b/>
          <w:bCs/>
          <w:sz w:val="32"/>
          <w:szCs w:val="32"/>
          <w:rtl/>
        </w:rPr>
      </w:pPr>
      <w:r w:rsidRPr="000519C5">
        <w:rPr>
          <w:rFonts w:ascii="David" w:hAnsi="David" w:cs="David"/>
          <w:b/>
          <w:bCs/>
          <w:sz w:val="32"/>
          <w:szCs w:val="32"/>
          <w:rtl/>
        </w:rPr>
        <w:t xml:space="preserve">חוק הניקוז והגנה מפני שיטפונות </w:t>
      </w:r>
      <w:proofErr w:type="spellStart"/>
      <w:r w:rsidRPr="000519C5">
        <w:rPr>
          <w:rFonts w:ascii="David" w:hAnsi="David" w:cs="David"/>
          <w:b/>
          <w:bCs/>
          <w:sz w:val="32"/>
          <w:szCs w:val="32"/>
          <w:rtl/>
        </w:rPr>
        <w:t>התשי"ח</w:t>
      </w:r>
      <w:proofErr w:type="spellEnd"/>
      <w:r w:rsidRPr="000519C5">
        <w:rPr>
          <w:rFonts w:ascii="David" w:hAnsi="David" w:cs="David"/>
          <w:b/>
          <w:bCs/>
          <w:sz w:val="32"/>
          <w:szCs w:val="32"/>
          <w:rtl/>
        </w:rPr>
        <w:t xml:space="preserve"> 1957</w:t>
      </w:r>
    </w:p>
    <w:p w14:paraId="59AA555B" w14:textId="77777777" w:rsidR="00900254" w:rsidRDefault="00900254" w:rsidP="00900254">
      <w:pPr>
        <w:pStyle w:val="Subtitle"/>
        <w:spacing w:after="0"/>
        <w:jc w:val="center"/>
        <w:rPr>
          <w:rStyle w:val="IntenseEmphasis"/>
          <w:rFonts w:ascii="David" w:hAnsi="David" w:cs="David"/>
          <w:sz w:val="28"/>
          <w:szCs w:val="28"/>
          <w:rtl/>
        </w:rPr>
      </w:pPr>
    </w:p>
    <w:p w14:paraId="76995B32" w14:textId="1D6866E1" w:rsidR="00F65324" w:rsidRPr="00FE698B" w:rsidRDefault="00F65324" w:rsidP="00F65324">
      <w:pPr>
        <w:pStyle w:val="Subtitle"/>
        <w:jc w:val="center"/>
        <w:rPr>
          <w:rStyle w:val="IntenseEmphasis"/>
          <w:rFonts w:ascii="David" w:hAnsi="David" w:cs="David"/>
          <w:sz w:val="32"/>
          <w:szCs w:val="32"/>
          <w:rtl/>
        </w:rPr>
      </w:pPr>
      <w:r w:rsidRPr="00FE698B">
        <w:rPr>
          <w:rStyle w:val="IntenseEmphasis"/>
          <w:rFonts w:ascii="David" w:hAnsi="David" w:cs="David"/>
          <w:sz w:val="32"/>
          <w:szCs w:val="32"/>
          <w:rtl/>
        </w:rPr>
        <w:t>מפעל ניקוז</w:t>
      </w:r>
      <w:r w:rsidR="00240100" w:rsidRPr="00FE698B">
        <w:rPr>
          <w:rStyle w:val="IntenseEmphasis"/>
          <w:rFonts w:ascii="David" w:hAnsi="David" w:cs="David" w:hint="cs"/>
          <w:sz w:val="32"/>
          <w:szCs w:val="32"/>
          <w:rtl/>
        </w:rPr>
        <w:t xml:space="preserve"> </w:t>
      </w:r>
      <w:r w:rsidR="00D44758">
        <w:rPr>
          <w:rStyle w:val="IntenseEmphasis"/>
          <w:rFonts w:ascii="David" w:hAnsi="David" w:cs="David" w:hint="cs"/>
          <w:sz w:val="32"/>
          <w:szCs w:val="32"/>
          <w:rtl/>
        </w:rPr>
        <w:t xml:space="preserve">נחל </w:t>
      </w:r>
      <w:r w:rsidR="00875734">
        <w:rPr>
          <w:rStyle w:val="IntenseEmphasis"/>
          <w:rFonts w:ascii="David" w:hAnsi="David" w:cs="David" w:hint="cs"/>
          <w:sz w:val="32"/>
          <w:szCs w:val="32"/>
          <w:rtl/>
        </w:rPr>
        <w:t>איילון</w:t>
      </w:r>
      <w:r w:rsidR="00C709F8">
        <w:rPr>
          <w:rStyle w:val="IntenseEmphasis"/>
          <w:rFonts w:ascii="David" w:hAnsi="David" w:cs="David" w:hint="cs"/>
          <w:sz w:val="32"/>
          <w:szCs w:val="32"/>
          <w:rtl/>
        </w:rPr>
        <w:t xml:space="preserve"> מורד מאגר משמר איילון</w:t>
      </w:r>
    </w:p>
    <w:p w14:paraId="744C96E1" w14:textId="77777777" w:rsidR="00240100" w:rsidRPr="00900254" w:rsidRDefault="00240100" w:rsidP="00240100">
      <w:pPr>
        <w:tabs>
          <w:tab w:val="left" w:pos="6096"/>
        </w:tabs>
        <w:jc w:val="center"/>
        <w:rPr>
          <w:rStyle w:val="IntenseEmphasis"/>
          <w:rFonts w:ascii="David" w:hAnsi="David" w:cs="David"/>
          <w:sz w:val="32"/>
          <w:szCs w:val="32"/>
          <w:rtl/>
        </w:rPr>
      </w:pPr>
      <w:r w:rsidRPr="00FE698B">
        <w:rPr>
          <w:rStyle w:val="IntenseEmphasis"/>
          <w:rFonts w:ascii="David" w:hAnsi="David" w:cs="David"/>
          <w:sz w:val="36"/>
          <w:szCs w:val="36"/>
          <w:rtl/>
        </w:rPr>
        <w:t>הוראות התכנית</w:t>
      </w:r>
    </w:p>
    <w:p w14:paraId="3945308C" w14:textId="0EDAC793" w:rsidR="00F65324" w:rsidRDefault="00F65324" w:rsidP="00620DB2">
      <w:pPr>
        <w:tabs>
          <w:tab w:val="left" w:pos="6096"/>
        </w:tabs>
        <w:jc w:val="center"/>
        <w:rPr>
          <w:rStyle w:val="SubtleEmphasis"/>
          <w:rFonts w:ascii="David" w:hAnsi="David" w:cs="David"/>
          <w:b/>
          <w:bCs/>
          <w:i w:val="0"/>
          <w:iCs w:val="0"/>
          <w:sz w:val="24"/>
          <w:szCs w:val="24"/>
          <w:rtl/>
        </w:rPr>
      </w:pPr>
      <w:r w:rsidRPr="00240100">
        <w:rPr>
          <w:rStyle w:val="SubtleEmphasis"/>
          <w:rFonts w:ascii="David" w:hAnsi="David" w:cs="David"/>
          <w:b/>
          <w:bCs/>
          <w:i w:val="0"/>
          <w:iCs w:val="0"/>
          <w:sz w:val="24"/>
          <w:szCs w:val="24"/>
          <w:rtl/>
        </w:rPr>
        <w:t>תכנית מספר</w:t>
      </w:r>
      <w:r w:rsidR="00911B43">
        <w:rPr>
          <w:rStyle w:val="SubtleEmphasis"/>
          <w:rFonts w:ascii="David" w:hAnsi="David" w:cs="David" w:hint="cs"/>
          <w:b/>
          <w:bCs/>
          <w:i w:val="0"/>
          <w:iCs w:val="0"/>
          <w:sz w:val="24"/>
          <w:szCs w:val="24"/>
          <w:rtl/>
        </w:rPr>
        <w:t xml:space="preserve"> </w:t>
      </w:r>
      <w:proofErr w:type="spellStart"/>
      <w:r w:rsidR="00911B43">
        <w:rPr>
          <w:rStyle w:val="SubtleEmphasis"/>
          <w:rFonts w:ascii="David" w:hAnsi="David" w:cs="David" w:hint="cs"/>
          <w:b/>
          <w:bCs/>
          <w:i w:val="0"/>
          <w:iCs w:val="0"/>
          <w:sz w:val="24"/>
          <w:szCs w:val="24"/>
          <w:rtl/>
        </w:rPr>
        <w:t>מבא"ת</w:t>
      </w:r>
      <w:proofErr w:type="spellEnd"/>
      <w:r w:rsidRPr="00240100">
        <w:rPr>
          <w:rStyle w:val="SubtleEmphasis"/>
          <w:rFonts w:ascii="David" w:hAnsi="David" w:cs="David"/>
          <w:b/>
          <w:bCs/>
          <w:i w:val="0"/>
          <w:iCs w:val="0"/>
          <w:sz w:val="24"/>
          <w:szCs w:val="24"/>
          <w:rtl/>
        </w:rPr>
        <w:t xml:space="preserve">: </w:t>
      </w:r>
      <w:r w:rsidR="00C709F8">
        <w:rPr>
          <w:rStyle w:val="SubtleEmphasis"/>
          <w:rFonts w:ascii="David" w:hAnsi="David" w:cs="David" w:hint="cs"/>
          <w:b/>
          <w:bCs/>
          <w:i w:val="0"/>
          <w:iCs w:val="0"/>
          <w:sz w:val="24"/>
          <w:szCs w:val="24"/>
          <w:rtl/>
        </w:rPr>
        <w:t>426-1445444</w:t>
      </w:r>
    </w:p>
    <w:p w14:paraId="2E64399C" w14:textId="77777777" w:rsidR="00F65324" w:rsidRDefault="00F65324" w:rsidP="00900254">
      <w:pPr>
        <w:tabs>
          <w:tab w:val="left" w:pos="6096"/>
        </w:tabs>
        <w:spacing w:before="0" w:after="0"/>
        <w:rPr>
          <w:rFonts w:ascii="David" w:hAnsi="David" w:cs="David"/>
          <w:sz w:val="24"/>
          <w:szCs w:val="24"/>
          <w:rtl/>
        </w:rPr>
      </w:pPr>
    </w:p>
    <w:p w14:paraId="470DAF6B" w14:textId="77777777" w:rsidR="00C709F8" w:rsidRPr="000519C5" w:rsidRDefault="00C709F8" w:rsidP="00900254">
      <w:pPr>
        <w:tabs>
          <w:tab w:val="left" w:pos="6096"/>
        </w:tabs>
        <w:spacing w:before="0" w:after="0"/>
        <w:rPr>
          <w:rFonts w:ascii="David" w:hAnsi="David" w:cs="David"/>
          <w:sz w:val="24"/>
          <w:szCs w:val="24"/>
          <w:rtl/>
        </w:rPr>
      </w:pPr>
    </w:p>
    <w:p w14:paraId="5602EBD7" w14:textId="6A907D19" w:rsidR="00F65324" w:rsidRPr="00240100" w:rsidRDefault="00F65324" w:rsidP="00BE1BFC">
      <w:pPr>
        <w:tabs>
          <w:tab w:val="left" w:pos="6096"/>
        </w:tabs>
        <w:jc w:val="center"/>
        <w:rPr>
          <w:rStyle w:val="SubtleEmphasis"/>
          <w:rFonts w:ascii="David" w:hAnsi="David" w:cs="David"/>
          <w:b/>
          <w:bCs/>
          <w:i w:val="0"/>
          <w:iCs w:val="0"/>
          <w:sz w:val="24"/>
          <w:szCs w:val="24"/>
          <w:rtl/>
        </w:rPr>
      </w:pPr>
      <w:r w:rsidRPr="00240100">
        <w:rPr>
          <w:rStyle w:val="SubtleEmphasis"/>
          <w:rFonts w:ascii="David" w:hAnsi="David" w:cs="David"/>
          <w:b/>
          <w:bCs/>
          <w:i w:val="0"/>
          <w:iCs w:val="0"/>
          <w:sz w:val="24"/>
          <w:szCs w:val="24"/>
          <w:rtl/>
        </w:rPr>
        <w:t xml:space="preserve">מגישת התכנית : רשות ניקוז </w:t>
      </w:r>
      <w:r w:rsidR="00875734">
        <w:rPr>
          <w:rStyle w:val="SubtleEmphasis"/>
          <w:rFonts w:ascii="David" w:hAnsi="David" w:cs="David" w:hint="cs"/>
          <w:b/>
          <w:bCs/>
          <w:i w:val="0"/>
          <w:iCs w:val="0"/>
          <w:sz w:val="24"/>
          <w:szCs w:val="24"/>
          <w:rtl/>
        </w:rPr>
        <w:t>ירקון</w:t>
      </w:r>
    </w:p>
    <w:p w14:paraId="491E6C99" w14:textId="0A9C03AE" w:rsidR="00F65324" w:rsidRPr="00240100" w:rsidRDefault="00F65324" w:rsidP="00BE1BFC">
      <w:pPr>
        <w:tabs>
          <w:tab w:val="left" w:pos="6096"/>
        </w:tabs>
        <w:jc w:val="center"/>
        <w:rPr>
          <w:rFonts w:ascii="David" w:hAnsi="David" w:cs="David"/>
          <w:i/>
          <w:iCs/>
          <w:color w:val="1F4D78" w:themeColor="accent1" w:themeShade="7F"/>
          <w:sz w:val="24"/>
          <w:szCs w:val="24"/>
        </w:rPr>
      </w:pPr>
      <w:r w:rsidRPr="00240100">
        <w:rPr>
          <w:rStyle w:val="SubtleEmphasis"/>
          <w:rFonts w:ascii="David" w:hAnsi="David" w:cs="David"/>
          <w:b/>
          <w:bCs/>
          <w:i w:val="0"/>
          <w:iCs w:val="0"/>
          <w:sz w:val="24"/>
          <w:szCs w:val="24"/>
          <w:rtl/>
        </w:rPr>
        <w:t>תאריך</w:t>
      </w:r>
      <w:r w:rsidR="00240100">
        <w:rPr>
          <w:rStyle w:val="SubtleEmphasis"/>
          <w:rFonts w:ascii="David" w:hAnsi="David" w:cs="David" w:hint="cs"/>
          <w:i w:val="0"/>
          <w:iCs w:val="0"/>
          <w:sz w:val="24"/>
          <w:szCs w:val="24"/>
          <w:rtl/>
        </w:rPr>
        <w:t xml:space="preserve">: </w:t>
      </w:r>
      <w:r w:rsidR="00D44758">
        <w:rPr>
          <w:rStyle w:val="SubtleEmphasis"/>
          <w:rFonts w:ascii="David" w:hAnsi="David" w:cs="David" w:hint="eastAsia"/>
          <w:i w:val="0"/>
          <w:iCs w:val="0"/>
          <w:sz w:val="24"/>
          <w:szCs w:val="24"/>
          <w:rtl/>
        </w:rPr>
        <w:t>‏</w:t>
      </w:r>
      <w:r w:rsidR="00D03454">
        <w:rPr>
          <w:rStyle w:val="SubtleEmphasis"/>
          <w:rFonts w:ascii="David" w:hAnsi="David" w:cs="David" w:hint="eastAsia"/>
          <w:i w:val="0"/>
          <w:iCs w:val="0"/>
          <w:sz w:val="24"/>
          <w:szCs w:val="24"/>
          <w:rtl/>
        </w:rPr>
        <w:t>‏</w:t>
      </w:r>
      <w:r w:rsidR="00911B43">
        <w:rPr>
          <w:rStyle w:val="SubtleEmphasis"/>
          <w:rFonts w:ascii="David" w:hAnsi="David" w:cs="David" w:hint="eastAsia"/>
          <w:i w:val="0"/>
          <w:iCs w:val="0"/>
          <w:sz w:val="24"/>
          <w:szCs w:val="24"/>
          <w:rtl/>
        </w:rPr>
        <w:t>‏</w:t>
      </w:r>
      <w:r w:rsidR="00825E3E">
        <w:rPr>
          <w:rStyle w:val="SubtleEmphasis"/>
          <w:rFonts w:ascii="David" w:hAnsi="David" w:cs="David" w:hint="cs"/>
          <w:i w:val="0"/>
          <w:iCs w:val="0"/>
          <w:sz w:val="24"/>
          <w:szCs w:val="24"/>
          <w:rtl/>
        </w:rPr>
        <w:t>5</w:t>
      </w:r>
      <w:r w:rsidR="00911B43">
        <w:rPr>
          <w:rStyle w:val="SubtleEmphasis"/>
          <w:rFonts w:ascii="David" w:hAnsi="David" w:cs="David"/>
          <w:i w:val="0"/>
          <w:iCs w:val="0"/>
          <w:sz w:val="24"/>
          <w:szCs w:val="24"/>
          <w:rtl/>
        </w:rPr>
        <w:t xml:space="preserve"> </w:t>
      </w:r>
      <w:r w:rsidR="00875734">
        <w:rPr>
          <w:rStyle w:val="SubtleEmphasis"/>
          <w:rFonts w:ascii="David" w:hAnsi="David" w:cs="David" w:hint="cs"/>
          <w:i w:val="0"/>
          <w:iCs w:val="0"/>
          <w:sz w:val="24"/>
          <w:szCs w:val="24"/>
          <w:rtl/>
        </w:rPr>
        <w:t>אוקטובר</w:t>
      </w:r>
      <w:r w:rsidR="00911B43">
        <w:rPr>
          <w:rStyle w:val="SubtleEmphasis"/>
          <w:rFonts w:ascii="David" w:hAnsi="David" w:cs="David"/>
          <w:i w:val="0"/>
          <w:iCs w:val="0"/>
          <w:sz w:val="24"/>
          <w:szCs w:val="24"/>
          <w:rtl/>
        </w:rPr>
        <w:t xml:space="preserve"> </w:t>
      </w:r>
      <w:r w:rsidR="00875734">
        <w:rPr>
          <w:rStyle w:val="SubtleEmphasis"/>
          <w:rFonts w:ascii="David" w:hAnsi="David" w:cs="David" w:hint="cs"/>
          <w:i w:val="0"/>
          <w:iCs w:val="0"/>
          <w:sz w:val="24"/>
          <w:szCs w:val="24"/>
          <w:rtl/>
        </w:rPr>
        <w:t>2025</w:t>
      </w:r>
    </w:p>
    <w:p w14:paraId="2F390D17" w14:textId="77777777" w:rsidR="00513665" w:rsidRDefault="00513665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u w:val="single"/>
          <w:rtl/>
        </w:rPr>
      </w:pPr>
    </w:p>
    <w:p w14:paraId="3AB7E739" w14:textId="77777777" w:rsidR="00900254" w:rsidRDefault="00900254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u w:val="single"/>
          <w:rtl/>
        </w:rPr>
      </w:pPr>
    </w:p>
    <w:p w14:paraId="3C2E5491" w14:textId="77777777" w:rsidR="00900254" w:rsidRDefault="00900254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u w:val="single"/>
          <w:rtl/>
        </w:rPr>
      </w:pPr>
    </w:p>
    <w:p w14:paraId="586F16DD" w14:textId="77777777" w:rsidR="00900254" w:rsidRDefault="00900254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u w:val="single"/>
          <w:rtl/>
        </w:rPr>
      </w:pPr>
    </w:p>
    <w:p w14:paraId="38CD1479" w14:textId="77777777" w:rsidR="00900254" w:rsidRDefault="00900254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u w:val="single"/>
          <w:rtl/>
        </w:rPr>
      </w:pPr>
    </w:p>
    <w:p w14:paraId="2E9726EC" w14:textId="77777777" w:rsidR="00900254" w:rsidRDefault="00900254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u w:val="single"/>
          <w:rtl/>
        </w:rPr>
      </w:pPr>
    </w:p>
    <w:p w14:paraId="77BCF1B7" w14:textId="77777777" w:rsidR="00D66311" w:rsidRDefault="00D66311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u w:val="single"/>
          <w:rtl/>
        </w:rPr>
      </w:pPr>
    </w:p>
    <w:p w14:paraId="2691EC59" w14:textId="77777777" w:rsidR="00D66311" w:rsidRDefault="00D66311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u w:val="single"/>
          <w:rtl/>
        </w:rPr>
      </w:pPr>
    </w:p>
    <w:p w14:paraId="4724D757" w14:textId="77777777" w:rsidR="00D66311" w:rsidRDefault="00D66311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u w:val="single"/>
          <w:rtl/>
        </w:rPr>
      </w:pPr>
    </w:p>
    <w:p w14:paraId="6B66099B" w14:textId="77777777" w:rsidR="00435660" w:rsidRDefault="00435660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u w:val="single"/>
          <w:rtl/>
        </w:rPr>
      </w:pPr>
    </w:p>
    <w:p w14:paraId="1957D1EA" w14:textId="77777777" w:rsidR="00D66311" w:rsidRDefault="00D66311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u w:val="single"/>
        </w:rPr>
      </w:pPr>
    </w:p>
    <w:p w14:paraId="522A217B" w14:textId="77777777" w:rsidR="00C8349D" w:rsidRDefault="00C8349D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u w:val="single"/>
          <w:rtl/>
        </w:rPr>
      </w:pPr>
    </w:p>
    <w:p w14:paraId="591CABA3" w14:textId="77777777" w:rsidR="00AD584B" w:rsidRDefault="00AD584B" w:rsidP="00F65324">
      <w:pPr>
        <w:tabs>
          <w:tab w:val="left" w:pos="6096"/>
        </w:tabs>
        <w:rPr>
          <w:rFonts w:ascii="David" w:hAnsi="David" w:cs="David"/>
          <w:b/>
          <w:bCs/>
          <w:sz w:val="22"/>
          <w:szCs w:val="22"/>
          <w:rtl/>
        </w:rPr>
      </w:pPr>
    </w:p>
    <w:p w14:paraId="3BF17DCF" w14:textId="77777777" w:rsidR="00F65324" w:rsidRPr="000519C5" w:rsidRDefault="00F65324" w:rsidP="00F65324">
      <w:pPr>
        <w:tabs>
          <w:tab w:val="left" w:pos="6096"/>
        </w:tabs>
        <w:rPr>
          <w:rFonts w:ascii="David" w:hAnsi="David" w:cs="David"/>
          <w:b/>
          <w:bCs/>
          <w:sz w:val="24"/>
          <w:szCs w:val="24"/>
          <w:u w:val="single"/>
          <w:rtl/>
        </w:rPr>
      </w:pPr>
      <w:r w:rsidRPr="00513665">
        <w:rPr>
          <w:rFonts w:ascii="David" w:hAnsi="David" w:cs="David"/>
          <w:b/>
          <w:bCs/>
          <w:sz w:val="22"/>
          <w:szCs w:val="22"/>
          <w:u w:val="single"/>
          <w:rtl/>
        </w:rPr>
        <w:t>טבלת עדכונים</w:t>
      </w:r>
    </w:p>
    <w:tbl>
      <w:tblPr>
        <w:tblStyle w:val="TableGrid"/>
        <w:bidiVisual/>
        <w:tblW w:w="9396" w:type="dxa"/>
        <w:tblLook w:val="04A0" w:firstRow="1" w:lastRow="0" w:firstColumn="1" w:lastColumn="0" w:noHBand="0" w:noVBand="1"/>
      </w:tblPr>
      <w:tblGrid>
        <w:gridCol w:w="2348"/>
        <w:gridCol w:w="2348"/>
        <w:gridCol w:w="2350"/>
        <w:gridCol w:w="2350"/>
      </w:tblGrid>
      <w:tr w:rsidR="00F65324" w:rsidRPr="00513665" w14:paraId="34EE914F" w14:textId="77777777" w:rsidTr="00513665">
        <w:trPr>
          <w:trHeight w:val="481"/>
        </w:trPr>
        <w:tc>
          <w:tcPr>
            <w:tcW w:w="2348" w:type="dxa"/>
          </w:tcPr>
          <w:p w14:paraId="3A742FC3" w14:textId="77777777" w:rsidR="00F65324" w:rsidRPr="00513665" w:rsidRDefault="00F65324" w:rsidP="00513665">
            <w:pPr>
              <w:tabs>
                <w:tab w:val="left" w:pos="6096"/>
              </w:tabs>
              <w:spacing w:after="0"/>
              <w:rPr>
                <w:rFonts w:ascii="David" w:hAnsi="David" w:cs="David"/>
                <w:b/>
                <w:bCs/>
                <w:sz w:val="24"/>
                <w:szCs w:val="24"/>
                <w:rtl/>
              </w:rPr>
            </w:pPr>
            <w:r w:rsidRPr="00513665">
              <w:rPr>
                <w:rFonts w:ascii="David" w:hAnsi="David" w:cs="David"/>
                <w:b/>
                <w:bCs/>
                <w:sz w:val="24"/>
                <w:szCs w:val="24"/>
                <w:rtl/>
              </w:rPr>
              <w:t>מס'</w:t>
            </w:r>
          </w:p>
        </w:tc>
        <w:tc>
          <w:tcPr>
            <w:tcW w:w="2348" w:type="dxa"/>
          </w:tcPr>
          <w:p w14:paraId="16592336" w14:textId="77777777" w:rsidR="00F65324" w:rsidRPr="00513665" w:rsidRDefault="00F65324" w:rsidP="00513665">
            <w:pPr>
              <w:tabs>
                <w:tab w:val="left" w:pos="6096"/>
              </w:tabs>
              <w:spacing w:after="0"/>
              <w:rPr>
                <w:rFonts w:ascii="David" w:hAnsi="David" w:cs="David"/>
                <w:b/>
                <w:bCs/>
                <w:sz w:val="24"/>
                <w:szCs w:val="24"/>
                <w:rtl/>
              </w:rPr>
            </w:pPr>
            <w:r w:rsidRPr="00513665">
              <w:rPr>
                <w:rFonts w:ascii="David" w:hAnsi="David" w:cs="David"/>
                <w:b/>
                <w:bCs/>
                <w:sz w:val="24"/>
                <w:szCs w:val="24"/>
                <w:rtl/>
              </w:rPr>
              <w:t>מהות העדכון</w:t>
            </w:r>
          </w:p>
        </w:tc>
        <w:tc>
          <w:tcPr>
            <w:tcW w:w="2350" w:type="dxa"/>
          </w:tcPr>
          <w:p w14:paraId="74A87A26" w14:textId="77777777" w:rsidR="00F65324" w:rsidRPr="00513665" w:rsidRDefault="00F65324" w:rsidP="00513665">
            <w:pPr>
              <w:tabs>
                <w:tab w:val="left" w:pos="6096"/>
              </w:tabs>
              <w:spacing w:after="0"/>
              <w:rPr>
                <w:rFonts w:ascii="David" w:hAnsi="David" w:cs="David"/>
                <w:b/>
                <w:bCs/>
                <w:sz w:val="24"/>
                <w:szCs w:val="24"/>
                <w:rtl/>
              </w:rPr>
            </w:pPr>
            <w:r w:rsidRPr="00513665">
              <w:rPr>
                <w:rFonts w:ascii="David" w:hAnsi="David" w:cs="David"/>
                <w:b/>
                <w:bCs/>
                <w:sz w:val="24"/>
                <w:szCs w:val="24"/>
                <w:rtl/>
              </w:rPr>
              <w:t>תאריך</w:t>
            </w:r>
          </w:p>
        </w:tc>
        <w:tc>
          <w:tcPr>
            <w:tcW w:w="2350" w:type="dxa"/>
          </w:tcPr>
          <w:p w14:paraId="7E62F218" w14:textId="77777777" w:rsidR="00F65324" w:rsidRPr="00513665" w:rsidRDefault="00F65324" w:rsidP="00513665">
            <w:pPr>
              <w:tabs>
                <w:tab w:val="left" w:pos="6096"/>
              </w:tabs>
              <w:spacing w:after="0"/>
              <w:rPr>
                <w:rFonts w:ascii="David" w:hAnsi="David" w:cs="David"/>
                <w:b/>
                <w:bCs/>
                <w:sz w:val="24"/>
                <w:szCs w:val="24"/>
                <w:rtl/>
              </w:rPr>
            </w:pPr>
            <w:r w:rsidRPr="00513665">
              <w:rPr>
                <w:rFonts w:ascii="David" w:hAnsi="David" w:cs="David"/>
                <w:b/>
                <w:bCs/>
                <w:sz w:val="24"/>
                <w:szCs w:val="24"/>
                <w:rtl/>
              </w:rPr>
              <w:t>שם המעדכן</w:t>
            </w:r>
          </w:p>
        </w:tc>
      </w:tr>
      <w:tr w:rsidR="00F65324" w:rsidRPr="00513665" w14:paraId="420E5EC4" w14:textId="77777777" w:rsidTr="00513665">
        <w:trPr>
          <w:trHeight w:val="75"/>
        </w:trPr>
        <w:tc>
          <w:tcPr>
            <w:tcW w:w="2348" w:type="dxa"/>
          </w:tcPr>
          <w:p w14:paraId="3F4950A7" w14:textId="3254A21A" w:rsidR="00F65324" w:rsidRPr="00D44758" w:rsidRDefault="00C709F8" w:rsidP="00513665">
            <w:pPr>
              <w:tabs>
                <w:tab w:val="left" w:pos="6096"/>
              </w:tabs>
              <w:spacing w:after="0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2348" w:type="dxa"/>
          </w:tcPr>
          <w:p w14:paraId="7AA7DF0C" w14:textId="41436646" w:rsidR="00F65324" w:rsidRPr="00D44758" w:rsidRDefault="00D44758" w:rsidP="00513665">
            <w:pPr>
              <w:tabs>
                <w:tab w:val="left" w:pos="6096"/>
              </w:tabs>
              <w:spacing w:after="0"/>
              <w:rPr>
                <w:rtl/>
              </w:rPr>
            </w:pPr>
            <w:r w:rsidRPr="00D44758">
              <w:rPr>
                <w:rFonts w:hint="cs"/>
                <w:rtl/>
              </w:rPr>
              <w:t>ע</w:t>
            </w:r>
            <w:r>
              <w:rPr>
                <w:rFonts w:hint="cs"/>
                <w:rtl/>
              </w:rPr>
              <w:t>ריכת התוכנית</w:t>
            </w:r>
          </w:p>
        </w:tc>
        <w:tc>
          <w:tcPr>
            <w:tcW w:w="2350" w:type="dxa"/>
          </w:tcPr>
          <w:p w14:paraId="1524BB09" w14:textId="44782380" w:rsidR="00F65324" w:rsidRPr="00D44758" w:rsidRDefault="00D44758" w:rsidP="00513665">
            <w:pPr>
              <w:tabs>
                <w:tab w:val="left" w:pos="6096"/>
              </w:tabs>
              <w:spacing w:after="0"/>
              <w:rPr>
                <w:rtl/>
              </w:rPr>
            </w:pPr>
            <w:r w:rsidRPr="00D44758">
              <w:rPr>
                <w:rFonts w:hint="eastAsia"/>
                <w:rtl/>
              </w:rPr>
              <w:t>‏</w:t>
            </w:r>
            <w:r w:rsidR="00875734">
              <w:rPr>
                <w:rFonts w:hint="cs"/>
                <w:rtl/>
              </w:rPr>
              <w:t>15</w:t>
            </w:r>
            <w:r w:rsidRPr="00D44758">
              <w:rPr>
                <w:rtl/>
              </w:rPr>
              <w:t xml:space="preserve"> </w:t>
            </w:r>
            <w:r w:rsidR="00875734">
              <w:rPr>
                <w:rFonts w:hint="cs"/>
                <w:rtl/>
              </w:rPr>
              <w:t>אוקטובר</w:t>
            </w:r>
            <w:r w:rsidRPr="00D44758">
              <w:rPr>
                <w:rtl/>
              </w:rPr>
              <w:t xml:space="preserve"> </w:t>
            </w:r>
            <w:r w:rsidR="00875734">
              <w:rPr>
                <w:rFonts w:hint="cs"/>
                <w:rtl/>
              </w:rPr>
              <w:t>2025</w:t>
            </w:r>
          </w:p>
        </w:tc>
        <w:tc>
          <w:tcPr>
            <w:tcW w:w="2350" w:type="dxa"/>
          </w:tcPr>
          <w:p w14:paraId="3D27FC7F" w14:textId="10BBE78A" w:rsidR="00F65324" w:rsidRPr="00D44758" w:rsidRDefault="00875734" w:rsidP="00513665">
            <w:pPr>
              <w:tabs>
                <w:tab w:val="left" w:pos="6096"/>
              </w:tabs>
              <w:spacing w:after="0"/>
              <w:rPr>
                <w:rtl/>
              </w:rPr>
            </w:pPr>
            <w:r>
              <w:rPr>
                <w:rFonts w:hint="cs"/>
                <w:rtl/>
              </w:rPr>
              <w:t xml:space="preserve">דמיטרי </w:t>
            </w:r>
            <w:proofErr w:type="spellStart"/>
            <w:r>
              <w:rPr>
                <w:rFonts w:hint="cs"/>
                <w:rtl/>
              </w:rPr>
              <w:t>טוקרב</w:t>
            </w:r>
            <w:proofErr w:type="spellEnd"/>
          </w:p>
        </w:tc>
      </w:tr>
      <w:tr w:rsidR="00F65324" w:rsidRPr="00513665" w14:paraId="6E504F71" w14:textId="77777777" w:rsidTr="00513665">
        <w:trPr>
          <w:trHeight w:val="466"/>
        </w:trPr>
        <w:tc>
          <w:tcPr>
            <w:tcW w:w="2348" w:type="dxa"/>
          </w:tcPr>
          <w:p w14:paraId="3C565BBF" w14:textId="77777777" w:rsidR="00F65324" w:rsidRPr="00513665" w:rsidRDefault="00F65324" w:rsidP="00513665">
            <w:pPr>
              <w:tabs>
                <w:tab w:val="left" w:pos="6096"/>
              </w:tabs>
              <w:spacing w:after="0"/>
              <w:rPr>
                <w:rFonts w:ascii="David" w:hAnsi="David" w:cs="David"/>
                <w:sz w:val="24"/>
                <w:szCs w:val="24"/>
                <w:rtl/>
              </w:rPr>
            </w:pPr>
          </w:p>
        </w:tc>
        <w:tc>
          <w:tcPr>
            <w:tcW w:w="2348" w:type="dxa"/>
          </w:tcPr>
          <w:p w14:paraId="580A805B" w14:textId="77777777" w:rsidR="00F65324" w:rsidRPr="00513665" w:rsidRDefault="00F65324" w:rsidP="00513665">
            <w:pPr>
              <w:tabs>
                <w:tab w:val="left" w:pos="6096"/>
              </w:tabs>
              <w:spacing w:after="0"/>
              <w:rPr>
                <w:rFonts w:ascii="David" w:hAnsi="David" w:cs="David"/>
                <w:sz w:val="24"/>
                <w:szCs w:val="24"/>
                <w:rtl/>
              </w:rPr>
            </w:pPr>
          </w:p>
        </w:tc>
        <w:tc>
          <w:tcPr>
            <w:tcW w:w="2350" w:type="dxa"/>
          </w:tcPr>
          <w:p w14:paraId="25EB1853" w14:textId="77777777" w:rsidR="00F65324" w:rsidRPr="00513665" w:rsidRDefault="00F65324" w:rsidP="00513665">
            <w:pPr>
              <w:tabs>
                <w:tab w:val="left" w:pos="6096"/>
              </w:tabs>
              <w:spacing w:after="0"/>
              <w:rPr>
                <w:rFonts w:ascii="David" w:hAnsi="David" w:cs="David"/>
                <w:sz w:val="24"/>
                <w:szCs w:val="24"/>
                <w:rtl/>
              </w:rPr>
            </w:pPr>
          </w:p>
        </w:tc>
        <w:tc>
          <w:tcPr>
            <w:tcW w:w="2350" w:type="dxa"/>
          </w:tcPr>
          <w:p w14:paraId="4710E5E5" w14:textId="77777777" w:rsidR="00F65324" w:rsidRPr="00513665" w:rsidRDefault="00F65324" w:rsidP="00513665">
            <w:pPr>
              <w:tabs>
                <w:tab w:val="left" w:pos="6096"/>
              </w:tabs>
              <w:spacing w:after="0"/>
              <w:rPr>
                <w:rFonts w:ascii="David" w:hAnsi="David" w:cs="David"/>
                <w:sz w:val="24"/>
                <w:szCs w:val="24"/>
                <w:rtl/>
              </w:rPr>
            </w:pPr>
          </w:p>
        </w:tc>
      </w:tr>
    </w:tbl>
    <w:p w14:paraId="1A04864F" w14:textId="77777777" w:rsidR="00F65324" w:rsidRPr="000519C5" w:rsidRDefault="00F65324" w:rsidP="00F65324">
      <w:pPr>
        <w:pStyle w:val="NoSpacing"/>
        <w:rPr>
          <w:rtl/>
        </w:rPr>
      </w:pPr>
    </w:p>
    <w:p w14:paraId="3AA139AD" w14:textId="77777777" w:rsidR="00F65324" w:rsidRPr="00F65324" w:rsidRDefault="00F65324" w:rsidP="00F65324">
      <w:pPr>
        <w:pStyle w:val="ListParagraph"/>
        <w:numPr>
          <w:ilvl w:val="0"/>
          <w:numId w:val="9"/>
        </w:numPr>
        <w:spacing w:line="360" w:lineRule="auto"/>
        <w:rPr>
          <w:rFonts w:ascii="David" w:hAnsi="David" w:cs="David"/>
          <w:b/>
          <w:bCs/>
          <w:sz w:val="24"/>
          <w:szCs w:val="24"/>
        </w:rPr>
      </w:pPr>
      <w:r w:rsidRPr="00F65324">
        <w:rPr>
          <w:rFonts w:ascii="David" w:hAnsi="David" w:cs="David"/>
          <w:b/>
          <w:bCs/>
          <w:sz w:val="24"/>
          <w:szCs w:val="24"/>
          <w:rtl/>
        </w:rPr>
        <w:lastRenderedPageBreak/>
        <w:t>נתונים כללים</w:t>
      </w:r>
    </w:p>
    <w:p w14:paraId="562E656F" w14:textId="77777777" w:rsidR="00F65324" w:rsidRPr="00F65324" w:rsidRDefault="00F65324" w:rsidP="00F65324">
      <w:pPr>
        <w:pStyle w:val="ListParagraph"/>
        <w:numPr>
          <w:ilvl w:val="1"/>
          <w:numId w:val="9"/>
        </w:numPr>
        <w:spacing w:line="360" w:lineRule="auto"/>
        <w:rPr>
          <w:rFonts w:ascii="David" w:hAnsi="David" w:cs="David"/>
          <w:b/>
          <w:bCs/>
          <w:sz w:val="24"/>
          <w:szCs w:val="24"/>
        </w:rPr>
      </w:pPr>
      <w:r w:rsidRPr="00643662">
        <w:rPr>
          <w:rFonts w:ascii="David" w:hAnsi="David" w:cs="David" w:hint="cs"/>
          <w:b/>
          <w:bCs/>
          <w:sz w:val="24"/>
          <w:szCs w:val="24"/>
          <w:rtl/>
        </w:rPr>
        <w:t>רשות הניקוז:</w:t>
      </w:r>
    </w:p>
    <w:p w14:paraId="4CF62705" w14:textId="3BF37B58" w:rsidR="00F65324" w:rsidRPr="00875734" w:rsidRDefault="00C05EFC" w:rsidP="00F65324">
      <w:pPr>
        <w:pStyle w:val="ListParagraph"/>
        <w:spacing w:line="360" w:lineRule="auto"/>
        <w:ind w:left="792"/>
        <w:rPr>
          <w:rFonts w:ascii="David" w:hAnsi="David" w:cs="David"/>
          <w:sz w:val="24"/>
          <w:szCs w:val="24"/>
          <w:rtl/>
        </w:rPr>
      </w:pPr>
      <w:r w:rsidRPr="00C05EFC">
        <w:rPr>
          <w:rFonts w:ascii="David" w:hAnsi="David" w:cs="David" w:hint="cs"/>
          <w:i/>
          <w:iCs/>
          <w:sz w:val="24"/>
          <w:szCs w:val="24"/>
          <w:rtl/>
        </w:rPr>
        <w:t xml:space="preserve">רשות ניקוז ונחלים </w:t>
      </w:r>
      <w:r w:rsidR="00875734">
        <w:rPr>
          <w:rFonts w:ascii="David" w:hAnsi="David" w:cs="David" w:hint="cs"/>
          <w:i/>
          <w:iCs/>
          <w:sz w:val="24"/>
          <w:szCs w:val="24"/>
          <w:rtl/>
        </w:rPr>
        <w:t>ירקון</w:t>
      </w:r>
      <w:r w:rsidR="00F65324" w:rsidRPr="00C05EFC">
        <w:rPr>
          <w:rFonts w:ascii="David" w:hAnsi="David" w:cs="David"/>
          <w:i/>
          <w:iCs/>
          <w:sz w:val="24"/>
          <w:szCs w:val="24"/>
          <w:rtl/>
        </w:rPr>
        <w:t xml:space="preserve">, </w:t>
      </w:r>
      <w:r w:rsidR="00875734">
        <w:rPr>
          <w:rFonts w:ascii="David" w:hAnsi="David" w:cs="David"/>
          <w:i/>
          <w:iCs/>
          <w:sz w:val="24"/>
          <w:szCs w:val="24"/>
        </w:rPr>
        <w:t>,</w:t>
      </w:r>
      <w:r w:rsidRPr="00C05EFC">
        <w:rPr>
          <w:rFonts w:ascii="David" w:hAnsi="David" w:cs="David"/>
          <w:i/>
          <w:iCs/>
          <w:sz w:val="24"/>
          <w:szCs w:val="24"/>
        </w:rPr>
        <w:t>04-6978630</w:t>
      </w:r>
      <w:r w:rsidRPr="00C05EFC">
        <w:rPr>
          <w:rFonts w:ascii="David" w:hAnsi="David" w:cs="David" w:hint="cs"/>
          <w:i/>
          <w:iCs/>
          <w:sz w:val="24"/>
          <w:szCs w:val="24"/>
          <w:rtl/>
        </w:rPr>
        <w:t xml:space="preserve"> </w:t>
      </w:r>
      <w:r w:rsidR="00875734" w:rsidRPr="00875734">
        <w:rPr>
          <w:rFonts w:ascii="David" w:hAnsi="David" w:cs="David"/>
          <w:i/>
          <w:iCs/>
          <w:sz w:val="24"/>
          <w:szCs w:val="24"/>
        </w:rPr>
        <w:t>office@rny.org.il</w:t>
      </w:r>
      <w:r w:rsidRPr="00C05EFC">
        <w:rPr>
          <w:rFonts w:ascii="David" w:hAnsi="David" w:cs="David" w:hint="cs"/>
          <w:i/>
          <w:iCs/>
          <w:sz w:val="24"/>
          <w:szCs w:val="24"/>
          <w:rtl/>
        </w:rPr>
        <w:t xml:space="preserve"> </w:t>
      </w:r>
      <w:r w:rsidR="00F65324" w:rsidRPr="00C05EFC">
        <w:rPr>
          <w:rFonts w:ascii="David" w:hAnsi="David" w:cs="David"/>
          <w:i/>
          <w:iCs/>
          <w:sz w:val="24"/>
          <w:szCs w:val="24"/>
          <w:rtl/>
        </w:rPr>
        <w:t>,</w:t>
      </w:r>
      <w:r>
        <w:rPr>
          <w:rFonts w:ascii="David" w:hAnsi="David" w:cs="David" w:hint="cs"/>
          <w:i/>
          <w:iCs/>
          <w:sz w:val="24"/>
          <w:szCs w:val="24"/>
          <w:rtl/>
        </w:rPr>
        <w:t xml:space="preserve"> </w:t>
      </w:r>
      <w:r w:rsidR="00875734" w:rsidRPr="00875734">
        <w:rPr>
          <w:rFonts w:ascii="David" w:hAnsi="David" w:cs="David" w:hint="cs"/>
          <w:sz w:val="24"/>
          <w:szCs w:val="24"/>
          <w:rtl/>
        </w:rPr>
        <w:t xml:space="preserve">הנגב 24, הוד השרון, בניין </w:t>
      </w:r>
      <w:r w:rsidR="00875734" w:rsidRPr="00875734">
        <w:rPr>
          <w:rFonts w:ascii="David" w:hAnsi="David" w:cs="David"/>
          <w:sz w:val="24"/>
          <w:szCs w:val="24"/>
        </w:rPr>
        <w:t>A</w:t>
      </w:r>
      <w:r w:rsidR="00875734" w:rsidRPr="00875734">
        <w:rPr>
          <w:rFonts w:ascii="David" w:hAnsi="David" w:cs="David" w:hint="cs"/>
          <w:sz w:val="24"/>
          <w:szCs w:val="24"/>
          <w:rtl/>
        </w:rPr>
        <w:t xml:space="preserve"> קומה 7</w:t>
      </w:r>
    </w:p>
    <w:p w14:paraId="1A43C089" w14:textId="77777777" w:rsidR="000A27DD" w:rsidRPr="00F65324" w:rsidRDefault="000A27DD" w:rsidP="00F65324">
      <w:pPr>
        <w:pStyle w:val="ListParagraph"/>
        <w:spacing w:line="360" w:lineRule="auto"/>
        <w:ind w:left="792"/>
        <w:rPr>
          <w:rFonts w:ascii="David" w:hAnsi="David" w:cs="David"/>
          <w:sz w:val="24"/>
          <w:szCs w:val="24"/>
          <w:rtl/>
        </w:rPr>
      </w:pPr>
    </w:p>
    <w:p w14:paraId="343E19D1" w14:textId="77777777" w:rsidR="00F65324" w:rsidRPr="00F65324" w:rsidRDefault="00F65324" w:rsidP="00F65324">
      <w:pPr>
        <w:pStyle w:val="ListParagraph"/>
        <w:numPr>
          <w:ilvl w:val="1"/>
          <w:numId w:val="9"/>
        </w:numPr>
        <w:spacing w:line="360" w:lineRule="auto"/>
        <w:rPr>
          <w:rFonts w:ascii="David" w:hAnsi="David" w:cs="David"/>
          <w:b/>
          <w:bCs/>
          <w:sz w:val="24"/>
          <w:szCs w:val="24"/>
          <w:rtl/>
        </w:rPr>
      </w:pPr>
      <w:r w:rsidRPr="00643662">
        <w:rPr>
          <w:rFonts w:ascii="David" w:hAnsi="David" w:cs="David" w:hint="cs"/>
          <w:b/>
          <w:bCs/>
          <w:sz w:val="24"/>
          <w:szCs w:val="24"/>
          <w:rtl/>
        </w:rPr>
        <w:t>מתכנן התכנית:</w:t>
      </w:r>
    </w:p>
    <w:p w14:paraId="4D713CCB" w14:textId="06CFAC39" w:rsidR="000A27DD" w:rsidRPr="000B0A89" w:rsidRDefault="00710922" w:rsidP="000A27DD">
      <w:pPr>
        <w:pStyle w:val="ListParagraph"/>
        <w:spacing w:line="360" w:lineRule="auto"/>
        <w:ind w:left="792"/>
        <w:rPr>
          <w:rFonts w:ascii="David" w:hAnsi="David" w:cs="David"/>
          <w:i/>
          <w:iCs/>
          <w:sz w:val="24"/>
          <w:szCs w:val="24"/>
          <w:rtl/>
        </w:rPr>
      </w:pPr>
      <w:r w:rsidRPr="00710922">
        <w:rPr>
          <w:rFonts w:ascii="David" w:hAnsi="David" w:cs="David" w:hint="cs"/>
          <w:i/>
          <w:iCs/>
          <w:sz w:val="24"/>
          <w:szCs w:val="24"/>
          <w:rtl/>
        </w:rPr>
        <w:t>לביא נטיף אל</w:t>
      </w:r>
      <w:r>
        <w:rPr>
          <w:rFonts w:ascii="David" w:hAnsi="David" w:cs="David" w:hint="cs"/>
          <w:i/>
          <w:iCs/>
          <w:sz w:val="24"/>
          <w:szCs w:val="24"/>
          <w:rtl/>
        </w:rPr>
        <w:t>ג</w:t>
      </w:r>
      <w:r w:rsidRPr="00710922">
        <w:rPr>
          <w:rFonts w:ascii="David" w:hAnsi="David" w:cs="David" w:hint="cs"/>
          <w:i/>
          <w:iCs/>
          <w:sz w:val="24"/>
          <w:szCs w:val="24"/>
          <w:rtl/>
        </w:rPr>
        <w:t>ביש (2014) בע"מ</w:t>
      </w:r>
      <w:r w:rsidR="00F65324" w:rsidRPr="00710922">
        <w:rPr>
          <w:rFonts w:ascii="David" w:hAnsi="David" w:cs="David"/>
          <w:i/>
          <w:iCs/>
          <w:sz w:val="24"/>
          <w:szCs w:val="24"/>
          <w:rtl/>
        </w:rPr>
        <w:t xml:space="preserve">, </w:t>
      </w:r>
      <w:r w:rsidRPr="00710922">
        <w:rPr>
          <w:rFonts w:ascii="David" w:hAnsi="David" w:cs="David" w:hint="cs"/>
          <w:i/>
          <w:iCs/>
          <w:sz w:val="24"/>
          <w:szCs w:val="24"/>
          <w:rtl/>
        </w:rPr>
        <w:t xml:space="preserve">04-8325647 </w:t>
      </w:r>
      <w:r w:rsidR="00F65324" w:rsidRPr="00710922">
        <w:rPr>
          <w:rFonts w:ascii="David" w:hAnsi="David" w:cs="David"/>
          <w:i/>
          <w:iCs/>
          <w:sz w:val="24"/>
          <w:szCs w:val="24"/>
          <w:rtl/>
        </w:rPr>
        <w:t>,</w:t>
      </w:r>
      <w:r w:rsidRPr="00710922">
        <w:rPr>
          <w:rFonts w:ascii="David" w:hAnsi="David" w:cs="David"/>
          <w:i/>
          <w:iCs/>
          <w:sz w:val="24"/>
          <w:szCs w:val="24"/>
        </w:rPr>
        <w:t>haifa@lavi-natil.co.il</w:t>
      </w:r>
      <w:r w:rsidR="00F65324" w:rsidRPr="00710922">
        <w:rPr>
          <w:rFonts w:ascii="David" w:hAnsi="David" w:cs="David"/>
          <w:i/>
          <w:iCs/>
          <w:sz w:val="24"/>
          <w:szCs w:val="24"/>
          <w:rtl/>
        </w:rPr>
        <w:t xml:space="preserve">, </w:t>
      </w:r>
      <w:r>
        <w:rPr>
          <w:rFonts w:ascii="David" w:hAnsi="David" w:cs="David" w:hint="cs"/>
          <w:i/>
          <w:iCs/>
          <w:sz w:val="24"/>
          <w:szCs w:val="24"/>
          <w:rtl/>
        </w:rPr>
        <w:t>רח' השלום 17 נשר</w:t>
      </w:r>
    </w:p>
    <w:p w14:paraId="0C3617BC" w14:textId="77777777" w:rsidR="000A27DD" w:rsidRPr="000A27DD" w:rsidRDefault="000A27DD" w:rsidP="000A27DD">
      <w:pPr>
        <w:pStyle w:val="ListParagraph"/>
        <w:spacing w:line="360" w:lineRule="auto"/>
        <w:ind w:left="792"/>
        <w:rPr>
          <w:rFonts w:ascii="David" w:hAnsi="David" w:cs="David"/>
          <w:sz w:val="24"/>
          <w:szCs w:val="24"/>
          <w:rtl/>
        </w:rPr>
      </w:pPr>
    </w:p>
    <w:p w14:paraId="12392E90" w14:textId="77777777" w:rsidR="00F65324" w:rsidRPr="00F65324" w:rsidRDefault="00F65324" w:rsidP="000A27DD">
      <w:pPr>
        <w:pStyle w:val="ListParagraph"/>
        <w:numPr>
          <w:ilvl w:val="1"/>
          <w:numId w:val="9"/>
        </w:numPr>
        <w:spacing w:line="360" w:lineRule="auto"/>
        <w:rPr>
          <w:rFonts w:ascii="David" w:hAnsi="David" w:cs="David"/>
          <w:b/>
          <w:bCs/>
          <w:sz w:val="24"/>
          <w:szCs w:val="24"/>
          <w:rtl/>
        </w:rPr>
      </w:pPr>
      <w:r w:rsidRPr="00F65324">
        <w:rPr>
          <w:rFonts w:ascii="David" w:hAnsi="David" w:cs="David"/>
          <w:b/>
          <w:bCs/>
          <w:sz w:val="24"/>
          <w:szCs w:val="24"/>
          <w:rtl/>
        </w:rPr>
        <w:t xml:space="preserve">רשימת </w:t>
      </w:r>
      <w:r w:rsidR="000A27DD">
        <w:rPr>
          <w:rFonts w:ascii="David" w:hAnsi="David" w:cs="David" w:hint="cs"/>
          <w:b/>
          <w:bCs/>
          <w:sz w:val="24"/>
          <w:szCs w:val="24"/>
          <w:rtl/>
        </w:rPr>
        <w:t>מסמכי תכנית</w:t>
      </w:r>
      <w:r w:rsidR="0043235A">
        <w:rPr>
          <w:rFonts w:ascii="David" w:hAnsi="David" w:cs="David" w:hint="cs"/>
          <w:b/>
          <w:bCs/>
          <w:sz w:val="24"/>
          <w:szCs w:val="24"/>
          <w:rtl/>
        </w:rPr>
        <w:t xml:space="preserve"> (</w:t>
      </w:r>
      <w:r w:rsidR="00CC16CB">
        <w:rPr>
          <w:rFonts w:ascii="David" w:hAnsi="David" w:cs="David" w:hint="cs"/>
          <w:b/>
          <w:bCs/>
          <w:sz w:val="24"/>
          <w:szCs w:val="24"/>
          <w:rtl/>
        </w:rPr>
        <w:t>מחייבים)</w:t>
      </w:r>
      <w:r w:rsidRPr="00F65324">
        <w:rPr>
          <w:rFonts w:ascii="David" w:hAnsi="David" w:cs="David"/>
          <w:b/>
          <w:bCs/>
          <w:sz w:val="24"/>
          <w:szCs w:val="24"/>
          <w:rtl/>
        </w:rPr>
        <w:t>:</w:t>
      </w:r>
    </w:p>
    <w:p w14:paraId="36BC04AF" w14:textId="6AE1442D" w:rsidR="00A0754F" w:rsidRPr="00973B65" w:rsidRDefault="000A27DD" w:rsidP="0043235A">
      <w:pPr>
        <w:pStyle w:val="ListParagraph"/>
        <w:numPr>
          <w:ilvl w:val="2"/>
          <w:numId w:val="11"/>
        </w:numPr>
        <w:spacing w:before="240" w:line="360" w:lineRule="auto"/>
        <w:ind w:hanging="369"/>
        <w:rPr>
          <w:rFonts w:ascii="David" w:hAnsi="David" w:cs="David"/>
          <w:sz w:val="24"/>
          <w:szCs w:val="24"/>
        </w:rPr>
      </w:pPr>
      <w:r>
        <w:rPr>
          <w:rFonts w:ascii="David" w:hAnsi="David" w:cs="David" w:hint="cs"/>
          <w:sz w:val="24"/>
          <w:szCs w:val="24"/>
          <w:rtl/>
        </w:rPr>
        <w:t xml:space="preserve">הוראות </w:t>
      </w:r>
      <w:r w:rsidR="0043235A" w:rsidRPr="00973B65">
        <w:rPr>
          <w:rFonts w:ascii="David" w:hAnsi="David" w:cs="David" w:hint="cs"/>
          <w:sz w:val="24"/>
          <w:szCs w:val="24"/>
          <w:rtl/>
        </w:rPr>
        <w:t>תכנית (</w:t>
      </w:r>
      <w:r w:rsidR="009D33CE">
        <w:rPr>
          <w:rFonts w:ascii="David" w:hAnsi="David" w:cs="David" w:hint="cs"/>
          <w:sz w:val="24"/>
          <w:szCs w:val="24"/>
          <w:rtl/>
        </w:rPr>
        <w:t>11</w:t>
      </w:r>
      <w:r w:rsidR="0043235A" w:rsidRPr="00973B65">
        <w:rPr>
          <w:rFonts w:ascii="David" w:hAnsi="David" w:cs="David" w:hint="cs"/>
          <w:sz w:val="24"/>
          <w:szCs w:val="24"/>
          <w:rtl/>
        </w:rPr>
        <w:t xml:space="preserve"> עמודים) -</w:t>
      </w:r>
      <w:r w:rsidR="00A0754F" w:rsidRPr="00973B65">
        <w:rPr>
          <w:rFonts w:ascii="David" w:hAnsi="David" w:cs="David" w:hint="cs"/>
          <w:sz w:val="24"/>
          <w:szCs w:val="24"/>
          <w:rtl/>
        </w:rPr>
        <w:t xml:space="preserve">  </w:t>
      </w:r>
      <w:r w:rsidR="00875734">
        <w:rPr>
          <w:rFonts w:ascii="David" w:hAnsi="David" w:cs="David" w:hint="cs"/>
          <w:sz w:val="24"/>
          <w:szCs w:val="24"/>
          <w:rtl/>
        </w:rPr>
        <w:t xml:space="preserve">דמיטרי </w:t>
      </w:r>
      <w:proofErr w:type="spellStart"/>
      <w:r w:rsidR="00875734">
        <w:rPr>
          <w:rFonts w:ascii="David" w:hAnsi="David" w:cs="David" w:hint="cs"/>
          <w:sz w:val="24"/>
          <w:szCs w:val="24"/>
          <w:rtl/>
        </w:rPr>
        <w:t>טוקרב</w:t>
      </w:r>
      <w:proofErr w:type="spellEnd"/>
      <w:r w:rsidR="0043235A" w:rsidRPr="00973B65">
        <w:rPr>
          <w:rFonts w:ascii="David" w:hAnsi="David" w:cs="David" w:hint="cs"/>
          <w:sz w:val="24"/>
          <w:szCs w:val="24"/>
          <w:rtl/>
        </w:rPr>
        <w:t xml:space="preserve"> </w:t>
      </w:r>
    </w:p>
    <w:p w14:paraId="660C7428" w14:textId="640061DD" w:rsidR="000A27DD" w:rsidRPr="00973B65" w:rsidRDefault="0043235A" w:rsidP="0043235A">
      <w:pPr>
        <w:pStyle w:val="ListParagraph"/>
        <w:numPr>
          <w:ilvl w:val="2"/>
          <w:numId w:val="11"/>
        </w:numPr>
        <w:spacing w:line="360" w:lineRule="auto"/>
        <w:ind w:hanging="369"/>
        <w:rPr>
          <w:rFonts w:ascii="David" w:hAnsi="David" w:cs="David"/>
          <w:sz w:val="24"/>
          <w:szCs w:val="24"/>
        </w:rPr>
      </w:pPr>
      <w:r w:rsidRPr="00973B65">
        <w:rPr>
          <w:rFonts w:ascii="David" w:hAnsi="David" w:cs="David" w:hint="cs"/>
          <w:sz w:val="24"/>
          <w:szCs w:val="24"/>
          <w:rtl/>
        </w:rPr>
        <w:t>תשריט מצב מוצע (</w:t>
      </w:r>
      <w:proofErr w:type="spellStart"/>
      <w:r w:rsidR="00A0754F" w:rsidRPr="00973B65">
        <w:rPr>
          <w:rFonts w:ascii="David" w:hAnsi="David" w:cs="David" w:hint="cs"/>
          <w:sz w:val="24"/>
          <w:szCs w:val="24"/>
          <w:rtl/>
        </w:rPr>
        <w:t>קנ"מ</w:t>
      </w:r>
      <w:proofErr w:type="spellEnd"/>
      <w:r w:rsidRPr="00973B65">
        <w:rPr>
          <w:rFonts w:ascii="David" w:hAnsi="David" w:cs="David" w:hint="cs"/>
          <w:sz w:val="24"/>
          <w:szCs w:val="24"/>
          <w:rtl/>
        </w:rPr>
        <w:t xml:space="preserve"> </w:t>
      </w:r>
      <w:r w:rsidR="00973B65" w:rsidRPr="00973B65">
        <w:rPr>
          <w:rFonts w:ascii="David" w:hAnsi="David" w:cs="David" w:hint="cs"/>
          <w:sz w:val="24"/>
          <w:szCs w:val="24"/>
          <w:rtl/>
        </w:rPr>
        <w:t>1:1,000</w:t>
      </w:r>
      <w:r w:rsidRPr="00973B65">
        <w:rPr>
          <w:rFonts w:ascii="David" w:hAnsi="David" w:cs="David" w:hint="cs"/>
          <w:sz w:val="24"/>
          <w:szCs w:val="24"/>
          <w:rtl/>
        </w:rPr>
        <w:t xml:space="preserve"> </w:t>
      </w:r>
      <w:r w:rsidR="00A0754F" w:rsidRPr="00973B65">
        <w:rPr>
          <w:rFonts w:ascii="David" w:hAnsi="David" w:cs="David" w:hint="cs"/>
          <w:sz w:val="24"/>
          <w:szCs w:val="24"/>
          <w:rtl/>
        </w:rPr>
        <w:t xml:space="preserve">, </w:t>
      </w:r>
      <w:r w:rsidR="009D33CE">
        <w:rPr>
          <w:rFonts w:ascii="David" w:hAnsi="David" w:cs="David" w:hint="cs"/>
          <w:sz w:val="24"/>
          <w:szCs w:val="24"/>
          <w:rtl/>
        </w:rPr>
        <w:t>2 גיליונות)</w:t>
      </w:r>
      <w:r w:rsidRPr="00973B65">
        <w:rPr>
          <w:rFonts w:ascii="David" w:hAnsi="David" w:cs="David" w:hint="cs"/>
          <w:sz w:val="24"/>
          <w:szCs w:val="24"/>
          <w:rtl/>
        </w:rPr>
        <w:t xml:space="preserve"> </w:t>
      </w:r>
      <w:r w:rsidR="00973B65" w:rsidRPr="00973B65">
        <w:rPr>
          <w:rFonts w:ascii="David" w:hAnsi="David" w:cs="David"/>
          <w:sz w:val="24"/>
          <w:szCs w:val="24"/>
          <w:rtl/>
        </w:rPr>
        <w:t>–</w:t>
      </w:r>
      <w:r w:rsidR="00CC16CB" w:rsidRPr="00973B65">
        <w:rPr>
          <w:rFonts w:ascii="David" w:hAnsi="David" w:cs="David" w:hint="cs"/>
          <w:sz w:val="24"/>
          <w:szCs w:val="24"/>
          <w:rtl/>
        </w:rPr>
        <w:t xml:space="preserve"> </w:t>
      </w:r>
      <w:r w:rsidR="00875734">
        <w:rPr>
          <w:rFonts w:ascii="David" w:hAnsi="David" w:cs="David" w:hint="cs"/>
          <w:sz w:val="24"/>
          <w:szCs w:val="24"/>
          <w:rtl/>
        </w:rPr>
        <w:t xml:space="preserve">דמיטרי </w:t>
      </w:r>
      <w:proofErr w:type="spellStart"/>
      <w:r w:rsidR="00875734">
        <w:rPr>
          <w:rFonts w:ascii="David" w:hAnsi="David" w:cs="David" w:hint="cs"/>
          <w:sz w:val="24"/>
          <w:szCs w:val="24"/>
          <w:rtl/>
        </w:rPr>
        <w:t>טוקרב</w:t>
      </w:r>
      <w:proofErr w:type="spellEnd"/>
    </w:p>
    <w:p w14:paraId="06D1006C" w14:textId="4EF2DDF1" w:rsidR="00F65324" w:rsidRPr="00973B65" w:rsidRDefault="00F65324" w:rsidP="0043235A">
      <w:pPr>
        <w:pStyle w:val="ListParagraph"/>
        <w:numPr>
          <w:ilvl w:val="2"/>
          <w:numId w:val="11"/>
        </w:numPr>
        <w:spacing w:line="360" w:lineRule="auto"/>
        <w:ind w:hanging="369"/>
        <w:rPr>
          <w:rFonts w:ascii="David" w:hAnsi="David" w:cs="David"/>
          <w:sz w:val="24"/>
          <w:szCs w:val="24"/>
        </w:rPr>
      </w:pPr>
      <w:r w:rsidRPr="00973B65">
        <w:rPr>
          <w:rFonts w:ascii="David" w:hAnsi="David" w:cs="David"/>
          <w:sz w:val="24"/>
          <w:szCs w:val="24"/>
          <w:rtl/>
        </w:rPr>
        <w:t>חתכים אופייניים</w:t>
      </w:r>
      <w:r w:rsidR="00CC16CB" w:rsidRPr="00973B65">
        <w:rPr>
          <w:rFonts w:ascii="David" w:hAnsi="David" w:cs="David" w:hint="cs"/>
          <w:sz w:val="24"/>
          <w:szCs w:val="24"/>
          <w:rtl/>
        </w:rPr>
        <w:t xml:space="preserve"> </w:t>
      </w:r>
      <w:r w:rsidR="00CC16CB" w:rsidRPr="00973B65">
        <w:rPr>
          <w:rFonts w:ascii="David" w:hAnsi="David" w:cs="David"/>
          <w:sz w:val="24"/>
          <w:szCs w:val="24"/>
          <w:rtl/>
        </w:rPr>
        <w:t>–</w:t>
      </w:r>
      <w:r w:rsidR="0043235A" w:rsidRPr="00973B65">
        <w:rPr>
          <w:rFonts w:ascii="David" w:hAnsi="David" w:cs="David" w:hint="cs"/>
          <w:sz w:val="24"/>
          <w:szCs w:val="24"/>
          <w:rtl/>
        </w:rPr>
        <w:t>תשריט (</w:t>
      </w:r>
      <w:proofErr w:type="spellStart"/>
      <w:r w:rsidR="00973B65" w:rsidRPr="00973B65">
        <w:rPr>
          <w:rFonts w:ascii="David" w:hAnsi="David" w:cs="David" w:hint="cs"/>
          <w:sz w:val="24"/>
          <w:szCs w:val="24"/>
          <w:rtl/>
        </w:rPr>
        <w:t>קנ"מ</w:t>
      </w:r>
      <w:proofErr w:type="spellEnd"/>
      <w:r w:rsidR="00973B65" w:rsidRPr="00973B65">
        <w:rPr>
          <w:rFonts w:ascii="David" w:hAnsi="David" w:cs="David" w:hint="cs"/>
          <w:sz w:val="24"/>
          <w:szCs w:val="24"/>
          <w:rtl/>
        </w:rPr>
        <w:t xml:space="preserve">  </w:t>
      </w:r>
      <w:r w:rsidR="00973B65">
        <w:rPr>
          <w:rFonts w:ascii="David" w:hAnsi="David" w:cs="David" w:hint="cs"/>
          <w:sz w:val="24"/>
          <w:szCs w:val="24"/>
          <w:rtl/>
        </w:rPr>
        <w:t xml:space="preserve">1:200 / 1:1,000, </w:t>
      </w:r>
      <w:r w:rsidR="009D33CE">
        <w:rPr>
          <w:rFonts w:ascii="David" w:hAnsi="David" w:cs="David" w:hint="cs"/>
          <w:sz w:val="24"/>
          <w:szCs w:val="24"/>
          <w:rtl/>
        </w:rPr>
        <w:t>2 גיליונות</w:t>
      </w:r>
      <w:r w:rsidR="0043235A" w:rsidRPr="00973B65">
        <w:rPr>
          <w:rFonts w:ascii="David" w:hAnsi="David" w:cs="David" w:hint="cs"/>
          <w:sz w:val="24"/>
          <w:szCs w:val="24"/>
          <w:rtl/>
        </w:rPr>
        <w:t xml:space="preserve">) </w:t>
      </w:r>
      <w:r w:rsidR="00973B65">
        <w:rPr>
          <w:rFonts w:ascii="David" w:hAnsi="David" w:cs="David"/>
          <w:sz w:val="24"/>
          <w:szCs w:val="24"/>
          <w:rtl/>
        </w:rPr>
        <w:t>–</w:t>
      </w:r>
      <w:r w:rsidR="00CC16CB" w:rsidRPr="00973B65">
        <w:rPr>
          <w:rFonts w:ascii="David" w:hAnsi="David" w:cs="David" w:hint="cs"/>
          <w:sz w:val="24"/>
          <w:szCs w:val="24"/>
          <w:rtl/>
        </w:rPr>
        <w:t xml:space="preserve"> </w:t>
      </w:r>
      <w:r w:rsidR="00875734">
        <w:rPr>
          <w:rFonts w:ascii="David" w:hAnsi="David" w:cs="David" w:hint="cs"/>
          <w:sz w:val="24"/>
          <w:szCs w:val="24"/>
          <w:rtl/>
        </w:rPr>
        <w:t xml:space="preserve">דמיטרי </w:t>
      </w:r>
      <w:proofErr w:type="spellStart"/>
      <w:r w:rsidR="00875734">
        <w:rPr>
          <w:rFonts w:ascii="David" w:hAnsi="David" w:cs="David" w:hint="cs"/>
          <w:sz w:val="24"/>
          <w:szCs w:val="24"/>
          <w:rtl/>
        </w:rPr>
        <w:t>טוקרב</w:t>
      </w:r>
      <w:proofErr w:type="spellEnd"/>
    </w:p>
    <w:p w14:paraId="1B09D334" w14:textId="77777777" w:rsidR="000A27DD" w:rsidRPr="00F65324" w:rsidRDefault="000A27DD" w:rsidP="000A27DD">
      <w:pPr>
        <w:pStyle w:val="ListParagraph"/>
        <w:spacing w:line="360" w:lineRule="auto"/>
        <w:ind w:left="1224"/>
        <w:rPr>
          <w:rFonts w:ascii="David" w:hAnsi="David" w:cs="David"/>
          <w:sz w:val="24"/>
          <w:szCs w:val="24"/>
        </w:rPr>
      </w:pPr>
    </w:p>
    <w:p w14:paraId="62F82C8F" w14:textId="77777777" w:rsidR="00F65324" w:rsidRPr="00F65324" w:rsidRDefault="00F65324" w:rsidP="0043235A">
      <w:pPr>
        <w:pStyle w:val="ListParagraph"/>
        <w:numPr>
          <w:ilvl w:val="1"/>
          <w:numId w:val="9"/>
        </w:numPr>
        <w:spacing w:line="360" w:lineRule="auto"/>
        <w:rPr>
          <w:rFonts w:ascii="David" w:hAnsi="David" w:cs="David"/>
          <w:b/>
          <w:bCs/>
          <w:sz w:val="24"/>
          <w:szCs w:val="24"/>
          <w:rtl/>
        </w:rPr>
      </w:pPr>
      <w:r w:rsidRPr="00F65324">
        <w:rPr>
          <w:rFonts w:ascii="David" w:hAnsi="David" w:cs="David"/>
          <w:b/>
          <w:bCs/>
          <w:sz w:val="24"/>
          <w:szCs w:val="24"/>
          <w:rtl/>
        </w:rPr>
        <w:t>רשימת נספחים מצורפים</w:t>
      </w:r>
      <w:r w:rsidR="00CC16CB">
        <w:rPr>
          <w:rFonts w:ascii="David" w:hAnsi="David" w:cs="David" w:hint="cs"/>
          <w:b/>
          <w:bCs/>
          <w:sz w:val="24"/>
          <w:szCs w:val="24"/>
          <w:rtl/>
        </w:rPr>
        <w:t xml:space="preserve"> (מנחה)</w:t>
      </w:r>
      <w:r w:rsidRPr="00F65324">
        <w:rPr>
          <w:rFonts w:ascii="David" w:hAnsi="David" w:cs="David"/>
          <w:b/>
          <w:bCs/>
          <w:sz w:val="24"/>
          <w:szCs w:val="24"/>
          <w:rtl/>
        </w:rPr>
        <w:t>:</w:t>
      </w:r>
    </w:p>
    <w:p w14:paraId="65D24C67" w14:textId="72126053" w:rsidR="008E5CB5" w:rsidRPr="00973B65" w:rsidRDefault="00F65324" w:rsidP="008E5CB5">
      <w:pPr>
        <w:pStyle w:val="ListParagraph"/>
        <w:numPr>
          <w:ilvl w:val="2"/>
          <w:numId w:val="29"/>
        </w:numPr>
        <w:spacing w:line="360" w:lineRule="auto"/>
        <w:ind w:hanging="369"/>
        <w:rPr>
          <w:rFonts w:ascii="David" w:hAnsi="David" w:cs="David"/>
          <w:sz w:val="24"/>
          <w:szCs w:val="24"/>
        </w:rPr>
      </w:pPr>
      <w:r w:rsidRPr="00973B65">
        <w:rPr>
          <w:rFonts w:ascii="David" w:hAnsi="David" w:cs="David"/>
          <w:sz w:val="24"/>
          <w:szCs w:val="24"/>
          <w:rtl/>
        </w:rPr>
        <w:t xml:space="preserve">פרשה טכנית </w:t>
      </w:r>
      <w:r w:rsidR="0043235A" w:rsidRPr="00973B65">
        <w:rPr>
          <w:rFonts w:ascii="David" w:hAnsi="David" w:cs="David" w:hint="cs"/>
          <w:sz w:val="24"/>
          <w:szCs w:val="24"/>
          <w:rtl/>
        </w:rPr>
        <w:t xml:space="preserve"> (</w:t>
      </w:r>
      <w:r w:rsidR="00973B65">
        <w:rPr>
          <w:rFonts w:ascii="David" w:hAnsi="David" w:cs="David" w:hint="cs"/>
          <w:sz w:val="24"/>
          <w:szCs w:val="24"/>
          <w:rtl/>
        </w:rPr>
        <w:t>3</w:t>
      </w:r>
      <w:r w:rsidR="009D33CE">
        <w:rPr>
          <w:rFonts w:ascii="David" w:hAnsi="David" w:cs="David"/>
          <w:sz w:val="24"/>
          <w:szCs w:val="24"/>
        </w:rPr>
        <w:t>3</w:t>
      </w:r>
      <w:r w:rsidR="00973B65">
        <w:rPr>
          <w:rFonts w:ascii="David" w:hAnsi="David" w:cs="David" w:hint="cs"/>
          <w:sz w:val="24"/>
          <w:szCs w:val="24"/>
          <w:rtl/>
        </w:rPr>
        <w:t xml:space="preserve"> </w:t>
      </w:r>
      <w:r w:rsidR="0043235A" w:rsidRPr="00973B65">
        <w:rPr>
          <w:rFonts w:ascii="David" w:hAnsi="David" w:cs="David" w:hint="cs"/>
          <w:sz w:val="24"/>
          <w:szCs w:val="24"/>
          <w:rtl/>
        </w:rPr>
        <w:t xml:space="preserve">עמודים) </w:t>
      </w:r>
      <w:r w:rsidR="00A0754F" w:rsidRPr="00973B65">
        <w:rPr>
          <w:rFonts w:ascii="David" w:hAnsi="David" w:cs="David" w:hint="cs"/>
          <w:sz w:val="24"/>
          <w:szCs w:val="24"/>
          <w:rtl/>
        </w:rPr>
        <w:t xml:space="preserve"> </w:t>
      </w:r>
      <w:r w:rsidR="0043235A" w:rsidRPr="00973B65">
        <w:rPr>
          <w:rFonts w:ascii="David" w:hAnsi="David" w:cs="David" w:hint="cs"/>
          <w:sz w:val="24"/>
          <w:szCs w:val="24"/>
          <w:rtl/>
        </w:rPr>
        <w:t xml:space="preserve">- </w:t>
      </w:r>
      <w:r w:rsidR="00875734">
        <w:rPr>
          <w:rFonts w:ascii="David" w:hAnsi="David" w:cs="David" w:hint="cs"/>
          <w:sz w:val="24"/>
          <w:szCs w:val="24"/>
          <w:rtl/>
        </w:rPr>
        <w:t xml:space="preserve">דמיטרי </w:t>
      </w:r>
      <w:proofErr w:type="spellStart"/>
      <w:r w:rsidR="00875734">
        <w:rPr>
          <w:rFonts w:ascii="David" w:hAnsi="David" w:cs="David" w:hint="cs"/>
          <w:sz w:val="24"/>
          <w:szCs w:val="24"/>
          <w:rtl/>
        </w:rPr>
        <w:t>טוקרב</w:t>
      </w:r>
      <w:proofErr w:type="spellEnd"/>
    </w:p>
    <w:p w14:paraId="4FC9FF2E" w14:textId="536C1434" w:rsidR="0043235A" w:rsidRPr="00973B65" w:rsidRDefault="000B0A89" w:rsidP="008E5CB5">
      <w:pPr>
        <w:pStyle w:val="ListParagraph"/>
        <w:numPr>
          <w:ilvl w:val="2"/>
          <w:numId w:val="29"/>
        </w:numPr>
        <w:spacing w:line="360" w:lineRule="auto"/>
        <w:ind w:hanging="369"/>
        <w:rPr>
          <w:rFonts w:ascii="David" w:hAnsi="David" w:cs="David"/>
          <w:sz w:val="24"/>
          <w:szCs w:val="24"/>
        </w:rPr>
      </w:pPr>
      <w:r w:rsidRPr="00973B65">
        <w:rPr>
          <w:rFonts w:ascii="David" w:hAnsi="David" w:cs="David" w:hint="cs"/>
          <w:sz w:val="24"/>
          <w:szCs w:val="24"/>
          <w:rtl/>
        </w:rPr>
        <w:t>תשריט מצב מאושר</w:t>
      </w:r>
      <w:r w:rsidR="00254056" w:rsidRPr="00973B65">
        <w:rPr>
          <w:rFonts w:ascii="David" w:hAnsi="David" w:cs="David" w:hint="cs"/>
          <w:sz w:val="24"/>
          <w:szCs w:val="24"/>
          <w:rtl/>
        </w:rPr>
        <w:t xml:space="preserve"> </w:t>
      </w:r>
      <w:r w:rsidRPr="00973B65">
        <w:rPr>
          <w:rFonts w:ascii="David" w:hAnsi="David" w:cs="David"/>
          <w:sz w:val="24"/>
          <w:szCs w:val="24"/>
          <w:rtl/>
        </w:rPr>
        <w:t>–</w:t>
      </w:r>
      <w:r w:rsidR="00CC16CB" w:rsidRPr="00973B65">
        <w:rPr>
          <w:rFonts w:ascii="David" w:hAnsi="David" w:cs="David" w:hint="cs"/>
          <w:sz w:val="24"/>
          <w:szCs w:val="24"/>
          <w:rtl/>
        </w:rPr>
        <w:t xml:space="preserve"> </w:t>
      </w:r>
      <w:r w:rsidR="0043235A" w:rsidRPr="00973B65">
        <w:rPr>
          <w:rFonts w:ascii="David" w:hAnsi="David" w:cs="David" w:hint="cs"/>
          <w:sz w:val="24"/>
          <w:szCs w:val="24"/>
          <w:rtl/>
        </w:rPr>
        <w:t>תשריט</w:t>
      </w:r>
      <w:r w:rsidRPr="00973B65">
        <w:rPr>
          <w:rFonts w:ascii="David" w:hAnsi="David" w:cs="David" w:hint="cs"/>
          <w:sz w:val="24"/>
          <w:szCs w:val="24"/>
          <w:rtl/>
        </w:rPr>
        <w:t xml:space="preserve"> </w:t>
      </w:r>
      <w:r w:rsidR="0043235A" w:rsidRPr="00973B65">
        <w:rPr>
          <w:rFonts w:ascii="David" w:hAnsi="David" w:cs="David" w:hint="cs"/>
          <w:sz w:val="24"/>
          <w:szCs w:val="24"/>
          <w:rtl/>
        </w:rPr>
        <w:t xml:space="preserve"> (</w:t>
      </w:r>
      <w:proofErr w:type="spellStart"/>
      <w:r w:rsidR="00973B65">
        <w:rPr>
          <w:rFonts w:ascii="David" w:hAnsi="David" w:cs="David" w:hint="cs"/>
          <w:sz w:val="24"/>
          <w:szCs w:val="24"/>
          <w:rtl/>
        </w:rPr>
        <w:t>קנ"מ</w:t>
      </w:r>
      <w:proofErr w:type="spellEnd"/>
      <w:r w:rsidR="00973B65">
        <w:rPr>
          <w:rFonts w:ascii="David" w:hAnsi="David" w:cs="David" w:hint="cs"/>
          <w:sz w:val="24"/>
          <w:szCs w:val="24"/>
          <w:rtl/>
        </w:rPr>
        <w:t xml:space="preserve"> 1:10,000, גיליון 1</w:t>
      </w:r>
      <w:r w:rsidR="0043235A" w:rsidRPr="00973B65">
        <w:rPr>
          <w:rFonts w:ascii="David" w:hAnsi="David" w:cs="David" w:hint="cs"/>
          <w:sz w:val="24"/>
          <w:szCs w:val="24"/>
          <w:rtl/>
        </w:rPr>
        <w:t xml:space="preserve">) </w:t>
      </w:r>
      <w:r w:rsidR="00973B65">
        <w:rPr>
          <w:rFonts w:ascii="David" w:hAnsi="David" w:cs="David"/>
          <w:sz w:val="24"/>
          <w:szCs w:val="24"/>
          <w:rtl/>
        </w:rPr>
        <w:t>–</w:t>
      </w:r>
      <w:r w:rsidR="00973B65">
        <w:rPr>
          <w:rFonts w:ascii="David" w:hAnsi="David" w:cs="David" w:hint="cs"/>
          <w:sz w:val="24"/>
          <w:szCs w:val="24"/>
          <w:rtl/>
        </w:rPr>
        <w:t xml:space="preserve"> </w:t>
      </w:r>
      <w:r w:rsidR="00875734">
        <w:rPr>
          <w:rFonts w:ascii="David" w:hAnsi="David" w:cs="David" w:hint="cs"/>
          <w:sz w:val="24"/>
          <w:szCs w:val="24"/>
          <w:rtl/>
        </w:rPr>
        <w:t xml:space="preserve">דמיטרי </w:t>
      </w:r>
      <w:proofErr w:type="spellStart"/>
      <w:r w:rsidR="00875734">
        <w:rPr>
          <w:rFonts w:ascii="David" w:hAnsi="David" w:cs="David" w:hint="cs"/>
          <w:sz w:val="24"/>
          <w:szCs w:val="24"/>
          <w:rtl/>
        </w:rPr>
        <w:t>טוקרב</w:t>
      </w:r>
      <w:proofErr w:type="spellEnd"/>
    </w:p>
    <w:p w14:paraId="134F79E8" w14:textId="65E9C25B" w:rsidR="00F65324" w:rsidRPr="00973B65" w:rsidRDefault="000A27DD" w:rsidP="0000053E">
      <w:pPr>
        <w:pStyle w:val="ListParagraph"/>
        <w:numPr>
          <w:ilvl w:val="2"/>
          <w:numId w:val="29"/>
        </w:numPr>
        <w:spacing w:line="360" w:lineRule="auto"/>
        <w:ind w:hanging="369"/>
        <w:rPr>
          <w:rFonts w:ascii="David" w:hAnsi="David" w:cs="David"/>
          <w:sz w:val="24"/>
          <w:szCs w:val="24"/>
        </w:rPr>
      </w:pPr>
      <w:r w:rsidRPr="00973B65">
        <w:rPr>
          <w:rFonts w:ascii="David" w:hAnsi="David" w:cs="David" w:hint="cs"/>
          <w:sz w:val="24"/>
          <w:szCs w:val="24"/>
          <w:rtl/>
        </w:rPr>
        <w:t>נספח סביבתי</w:t>
      </w:r>
      <w:r w:rsidR="00900254" w:rsidRPr="00973B65">
        <w:rPr>
          <w:rFonts w:ascii="David" w:hAnsi="David" w:cs="David" w:hint="cs"/>
          <w:sz w:val="24"/>
          <w:szCs w:val="24"/>
          <w:rtl/>
        </w:rPr>
        <w:t xml:space="preserve"> </w:t>
      </w:r>
      <w:r w:rsidR="0000053E" w:rsidRPr="00973B65">
        <w:rPr>
          <w:rFonts w:ascii="David" w:hAnsi="David" w:cs="David" w:hint="cs"/>
          <w:sz w:val="24"/>
          <w:szCs w:val="24"/>
          <w:rtl/>
        </w:rPr>
        <w:t>(</w:t>
      </w:r>
      <w:r w:rsidR="00875734">
        <w:rPr>
          <w:rFonts w:ascii="David" w:hAnsi="David" w:cs="David" w:hint="cs"/>
          <w:sz w:val="24"/>
          <w:szCs w:val="24"/>
          <w:rtl/>
        </w:rPr>
        <w:t xml:space="preserve">24 </w:t>
      </w:r>
      <w:r w:rsidR="0000053E" w:rsidRPr="00973B65">
        <w:rPr>
          <w:rFonts w:ascii="David" w:hAnsi="David" w:cs="David" w:hint="cs"/>
          <w:sz w:val="24"/>
          <w:szCs w:val="24"/>
          <w:rtl/>
        </w:rPr>
        <w:t xml:space="preserve"> עמודים)  - </w:t>
      </w:r>
      <w:r w:rsidR="00875734" w:rsidRPr="00875734">
        <w:rPr>
          <w:rFonts w:ascii="David" w:hAnsi="David" w:cs="David" w:hint="cs"/>
          <w:sz w:val="24"/>
          <w:szCs w:val="24"/>
          <w:rtl/>
        </w:rPr>
        <w:t>עידן שפירא</w:t>
      </w:r>
    </w:p>
    <w:p w14:paraId="6B0465DC" w14:textId="77777777" w:rsidR="000A27DD" w:rsidRPr="00F65324" w:rsidRDefault="000A27DD" w:rsidP="000A27DD">
      <w:pPr>
        <w:pStyle w:val="ListParagraph"/>
        <w:spacing w:line="360" w:lineRule="auto"/>
        <w:ind w:left="1224"/>
        <w:rPr>
          <w:rFonts w:ascii="David" w:hAnsi="David" w:cs="David"/>
          <w:sz w:val="24"/>
          <w:szCs w:val="24"/>
        </w:rPr>
      </w:pPr>
    </w:p>
    <w:p w14:paraId="22C4AC0C" w14:textId="77777777" w:rsidR="00F65324" w:rsidRPr="00F65324" w:rsidRDefault="00F65324" w:rsidP="00F65324">
      <w:pPr>
        <w:pStyle w:val="ListParagraph"/>
        <w:numPr>
          <w:ilvl w:val="1"/>
          <w:numId w:val="9"/>
        </w:numPr>
        <w:spacing w:line="360" w:lineRule="auto"/>
        <w:rPr>
          <w:rFonts w:ascii="David" w:hAnsi="David" w:cs="David"/>
          <w:b/>
          <w:bCs/>
          <w:sz w:val="24"/>
          <w:szCs w:val="24"/>
          <w:rtl/>
        </w:rPr>
      </w:pPr>
      <w:r w:rsidRPr="00F65324">
        <w:rPr>
          <w:rFonts w:ascii="David" w:hAnsi="David" w:cs="David"/>
          <w:b/>
          <w:bCs/>
          <w:sz w:val="24"/>
          <w:szCs w:val="24"/>
          <w:rtl/>
        </w:rPr>
        <w:t>רשימת קבצים מצורפים:</w:t>
      </w:r>
    </w:p>
    <w:p w14:paraId="6E091D67" w14:textId="2D45DF3A" w:rsidR="00F65324" w:rsidRPr="00E2422D" w:rsidRDefault="00F65324" w:rsidP="00F65324">
      <w:pPr>
        <w:pStyle w:val="ListParagraph"/>
        <w:numPr>
          <w:ilvl w:val="2"/>
          <w:numId w:val="13"/>
        </w:numPr>
        <w:spacing w:line="360" w:lineRule="auto"/>
        <w:ind w:hanging="369"/>
        <w:rPr>
          <w:rFonts w:ascii="David" w:hAnsi="David" w:cs="David"/>
          <w:sz w:val="24"/>
          <w:szCs w:val="24"/>
        </w:rPr>
      </w:pPr>
      <w:r w:rsidRPr="00F65324">
        <w:rPr>
          <w:rFonts w:ascii="David" w:hAnsi="David" w:cs="David"/>
          <w:sz w:val="24"/>
          <w:szCs w:val="24"/>
          <w:rtl/>
        </w:rPr>
        <w:t xml:space="preserve">קו </w:t>
      </w:r>
      <w:r w:rsidRPr="00E2422D">
        <w:rPr>
          <w:rFonts w:ascii="David" w:hAnsi="David" w:cs="David"/>
          <w:sz w:val="24"/>
          <w:szCs w:val="24"/>
          <w:rtl/>
        </w:rPr>
        <w:t xml:space="preserve">כחול </w:t>
      </w:r>
      <w:r w:rsidRPr="00E2422D">
        <w:rPr>
          <w:rFonts w:ascii="David" w:hAnsi="David" w:cs="David"/>
          <w:sz w:val="24"/>
          <w:szCs w:val="24"/>
        </w:rPr>
        <w:t>DWG</w:t>
      </w:r>
      <w:r w:rsidRPr="00E2422D">
        <w:rPr>
          <w:rFonts w:ascii="David" w:hAnsi="David" w:cs="David"/>
          <w:sz w:val="24"/>
          <w:szCs w:val="24"/>
          <w:rtl/>
        </w:rPr>
        <w:t xml:space="preserve"> או </w:t>
      </w:r>
      <w:r w:rsidRPr="00E2422D">
        <w:rPr>
          <w:rFonts w:ascii="David" w:hAnsi="David" w:cs="David"/>
          <w:sz w:val="24"/>
          <w:szCs w:val="24"/>
        </w:rPr>
        <w:t>SHP</w:t>
      </w:r>
      <w:r w:rsidRPr="00E2422D">
        <w:rPr>
          <w:rFonts w:ascii="David" w:hAnsi="David" w:cs="David"/>
          <w:sz w:val="24"/>
          <w:szCs w:val="24"/>
          <w:rtl/>
        </w:rPr>
        <w:t xml:space="preserve"> (</w:t>
      </w:r>
      <w:r w:rsidR="00875734">
        <w:rPr>
          <w:rFonts w:ascii="David" w:hAnsi="David" w:cs="David"/>
          <w:sz w:val="24"/>
          <w:szCs w:val="24"/>
        </w:rPr>
        <w:t>7287.2.dwg</w:t>
      </w:r>
      <w:r w:rsidRPr="00E2422D">
        <w:rPr>
          <w:rFonts w:ascii="David" w:hAnsi="David" w:cs="David"/>
          <w:sz w:val="24"/>
          <w:szCs w:val="24"/>
          <w:rtl/>
        </w:rPr>
        <w:t>)</w:t>
      </w:r>
    </w:p>
    <w:p w14:paraId="6EB9D879" w14:textId="25EC32F3" w:rsidR="00F65324" w:rsidRDefault="00F65324" w:rsidP="00F65324">
      <w:pPr>
        <w:pStyle w:val="ListParagraph"/>
        <w:numPr>
          <w:ilvl w:val="2"/>
          <w:numId w:val="13"/>
        </w:numPr>
        <w:spacing w:line="360" w:lineRule="auto"/>
        <w:ind w:hanging="369"/>
        <w:rPr>
          <w:rFonts w:ascii="David" w:hAnsi="David" w:cs="David"/>
          <w:sz w:val="24"/>
          <w:szCs w:val="24"/>
        </w:rPr>
      </w:pPr>
      <w:r w:rsidRPr="00E2422D">
        <w:rPr>
          <w:rFonts w:ascii="David" w:hAnsi="David" w:cs="David"/>
          <w:sz w:val="24"/>
          <w:szCs w:val="24"/>
          <w:rtl/>
        </w:rPr>
        <w:t>קב</w:t>
      </w:r>
      <w:r w:rsidR="009D33CE">
        <w:rPr>
          <w:rFonts w:ascii="David" w:hAnsi="David" w:cs="David" w:hint="cs"/>
          <w:sz w:val="24"/>
          <w:szCs w:val="24"/>
          <w:rtl/>
        </w:rPr>
        <w:t>צי</w:t>
      </w:r>
      <w:r w:rsidRPr="00E2422D">
        <w:rPr>
          <w:rFonts w:ascii="David" w:hAnsi="David" w:cs="David"/>
          <w:sz w:val="24"/>
          <w:szCs w:val="24"/>
          <w:rtl/>
        </w:rPr>
        <w:t xml:space="preserve"> שרטוט תנוחה </w:t>
      </w:r>
      <w:r w:rsidR="00124E72">
        <w:rPr>
          <w:rFonts w:ascii="David" w:hAnsi="David" w:cs="David"/>
          <w:sz w:val="24"/>
          <w:szCs w:val="24"/>
        </w:rPr>
        <w:t>(7287.1-0</w:t>
      </w:r>
      <w:r w:rsidR="009D33CE">
        <w:rPr>
          <w:rFonts w:ascii="David" w:hAnsi="David" w:cs="David"/>
          <w:sz w:val="24"/>
          <w:szCs w:val="24"/>
        </w:rPr>
        <w:t>7</w:t>
      </w:r>
      <w:r w:rsidR="00124E72">
        <w:rPr>
          <w:rFonts w:ascii="David" w:hAnsi="David" w:cs="David"/>
          <w:sz w:val="24"/>
          <w:szCs w:val="24"/>
        </w:rPr>
        <w:t>.dwg, 7287.1-0</w:t>
      </w:r>
      <w:r w:rsidR="009D33CE">
        <w:rPr>
          <w:rFonts w:ascii="David" w:hAnsi="David" w:cs="David"/>
          <w:sz w:val="24"/>
          <w:szCs w:val="24"/>
        </w:rPr>
        <w:t>8</w:t>
      </w:r>
      <w:r w:rsidR="00124E72">
        <w:rPr>
          <w:rFonts w:ascii="David" w:hAnsi="David" w:cs="David"/>
          <w:sz w:val="24"/>
          <w:szCs w:val="24"/>
        </w:rPr>
        <w:t>.dwg)</w:t>
      </w:r>
      <w:r w:rsidR="0010132A">
        <w:rPr>
          <w:rFonts w:ascii="David" w:hAnsi="David" w:cs="David"/>
          <w:sz w:val="24"/>
          <w:szCs w:val="24"/>
        </w:rPr>
        <w:t xml:space="preserve"> </w:t>
      </w:r>
    </w:p>
    <w:p w14:paraId="047A9B53" w14:textId="716B4A73" w:rsidR="00124E72" w:rsidRDefault="00124E72" w:rsidP="00F65324">
      <w:pPr>
        <w:pStyle w:val="ListParagraph"/>
        <w:numPr>
          <w:ilvl w:val="2"/>
          <w:numId w:val="13"/>
        </w:numPr>
        <w:spacing w:line="360" w:lineRule="auto"/>
        <w:ind w:hanging="369"/>
        <w:rPr>
          <w:rFonts w:ascii="David" w:hAnsi="David" w:cs="David"/>
          <w:sz w:val="24"/>
          <w:szCs w:val="24"/>
        </w:rPr>
      </w:pPr>
      <w:r w:rsidRPr="00E2422D">
        <w:rPr>
          <w:rFonts w:ascii="David" w:hAnsi="David" w:cs="David"/>
          <w:sz w:val="24"/>
          <w:szCs w:val="24"/>
          <w:rtl/>
        </w:rPr>
        <w:t>קב</w:t>
      </w:r>
      <w:r w:rsidR="009D33CE">
        <w:rPr>
          <w:rFonts w:ascii="David" w:hAnsi="David" w:cs="David" w:hint="cs"/>
          <w:sz w:val="24"/>
          <w:szCs w:val="24"/>
          <w:rtl/>
        </w:rPr>
        <w:t>צי</w:t>
      </w:r>
      <w:r w:rsidRPr="00E2422D">
        <w:rPr>
          <w:rFonts w:ascii="David" w:hAnsi="David" w:cs="David"/>
          <w:sz w:val="24"/>
          <w:szCs w:val="24"/>
          <w:rtl/>
        </w:rPr>
        <w:t xml:space="preserve"> שרטוט </w:t>
      </w:r>
      <w:r>
        <w:rPr>
          <w:rFonts w:ascii="David" w:hAnsi="David" w:cs="David" w:hint="cs"/>
          <w:sz w:val="24"/>
          <w:szCs w:val="24"/>
          <w:rtl/>
        </w:rPr>
        <w:t xml:space="preserve">חתך אורך וחתכי רוחב </w:t>
      </w:r>
      <w:proofErr w:type="spellStart"/>
      <w:r>
        <w:rPr>
          <w:rFonts w:ascii="David" w:hAnsi="David" w:cs="David" w:hint="cs"/>
          <w:sz w:val="24"/>
          <w:szCs w:val="24"/>
          <w:rtl/>
        </w:rPr>
        <w:t>אופיניים</w:t>
      </w:r>
      <w:proofErr w:type="spellEnd"/>
      <w:r>
        <w:rPr>
          <w:rFonts w:ascii="David" w:hAnsi="David" w:cs="David" w:hint="cs"/>
          <w:sz w:val="24"/>
          <w:szCs w:val="24"/>
          <w:rtl/>
        </w:rPr>
        <w:t xml:space="preserve"> </w:t>
      </w:r>
      <w:r>
        <w:rPr>
          <w:rFonts w:ascii="David" w:hAnsi="David" w:cs="David"/>
          <w:sz w:val="24"/>
          <w:szCs w:val="24"/>
        </w:rPr>
        <w:t>(</w:t>
      </w:r>
      <w:r w:rsidR="009D33CE">
        <w:rPr>
          <w:rFonts w:ascii="David" w:hAnsi="David" w:cs="David"/>
          <w:sz w:val="24"/>
          <w:szCs w:val="24"/>
        </w:rPr>
        <w:t xml:space="preserve">7287.1-012.dwg, </w:t>
      </w:r>
      <w:r>
        <w:rPr>
          <w:rFonts w:ascii="David" w:hAnsi="David" w:cs="David"/>
          <w:sz w:val="24"/>
          <w:szCs w:val="24"/>
        </w:rPr>
        <w:t>7287.1-0</w:t>
      </w:r>
      <w:r w:rsidR="009D33CE">
        <w:rPr>
          <w:rFonts w:ascii="David" w:hAnsi="David" w:cs="David"/>
          <w:sz w:val="24"/>
          <w:szCs w:val="24"/>
        </w:rPr>
        <w:t>11</w:t>
      </w:r>
      <w:r>
        <w:rPr>
          <w:rFonts w:ascii="David" w:hAnsi="David" w:cs="David"/>
          <w:sz w:val="24"/>
          <w:szCs w:val="24"/>
        </w:rPr>
        <w:t>.dwg, 7287.1-0</w:t>
      </w:r>
      <w:r w:rsidR="009D33CE">
        <w:rPr>
          <w:rFonts w:ascii="David" w:hAnsi="David" w:cs="David"/>
          <w:sz w:val="24"/>
          <w:szCs w:val="24"/>
        </w:rPr>
        <w:t>9</w:t>
      </w:r>
      <w:r>
        <w:rPr>
          <w:rFonts w:ascii="David" w:hAnsi="David" w:cs="David"/>
          <w:sz w:val="24"/>
          <w:szCs w:val="24"/>
        </w:rPr>
        <w:t>.dwg)</w:t>
      </w:r>
    </w:p>
    <w:p w14:paraId="7C4A3BCF" w14:textId="08D4FAD0" w:rsidR="00627B5F" w:rsidRPr="00E2422D" w:rsidRDefault="00627B5F" w:rsidP="00F65324">
      <w:pPr>
        <w:pStyle w:val="ListParagraph"/>
        <w:numPr>
          <w:ilvl w:val="2"/>
          <w:numId w:val="13"/>
        </w:numPr>
        <w:spacing w:line="360" w:lineRule="auto"/>
        <w:ind w:hanging="369"/>
        <w:rPr>
          <w:rFonts w:ascii="David" w:hAnsi="David" w:cs="David"/>
          <w:sz w:val="24"/>
          <w:szCs w:val="24"/>
        </w:rPr>
      </w:pPr>
      <w:r>
        <w:rPr>
          <w:rFonts w:ascii="David" w:hAnsi="David" w:cs="David" w:hint="cs"/>
          <w:sz w:val="24"/>
          <w:szCs w:val="24"/>
          <w:rtl/>
        </w:rPr>
        <w:t>קובץ מצב מאושר (</w:t>
      </w:r>
      <w:r w:rsidRPr="00627B5F">
        <w:rPr>
          <w:rFonts w:ascii="David" w:hAnsi="David" w:cs="David"/>
          <w:sz w:val="24"/>
          <w:szCs w:val="24"/>
        </w:rPr>
        <w:t>nispah-statutori</w:t>
      </w:r>
      <w:r>
        <w:rPr>
          <w:rFonts w:ascii="David" w:hAnsi="David" w:cs="David"/>
          <w:sz w:val="24"/>
          <w:szCs w:val="24"/>
        </w:rPr>
        <w:t>.pdf</w:t>
      </w:r>
      <w:r>
        <w:rPr>
          <w:rFonts w:ascii="David" w:hAnsi="David" w:cs="David" w:hint="cs"/>
          <w:sz w:val="24"/>
          <w:szCs w:val="24"/>
          <w:rtl/>
        </w:rPr>
        <w:t>)</w:t>
      </w:r>
    </w:p>
    <w:p w14:paraId="6AB29510" w14:textId="77777777" w:rsidR="000A27DD" w:rsidRPr="009D33CE" w:rsidRDefault="000A27DD" w:rsidP="00F65324">
      <w:pPr>
        <w:pStyle w:val="ListParagraph"/>
        <w:spacing w:line="360" w:lineRule="auto"/>
        <w:rPr>
          <w:rFonts w:ascii="David" w:hAnsi="David" w:cs="David"/>
          <w:sz w:val="24"/>
          <w:szCs w:val="24"/>
          <w:rtl/>
        </w:rPr>
      </w:pPr>
    </w:p>
    <w:p w14:paraId="600D716F" w14:textId="77777777" w:rsidR="00900254" w:rsidRDefault="00F65324" w:rsidP="00900254">
      <w:pPr>
        <w:pStyle w:val="ListParagraph"/>
        <w:numPr>
          <w:ilvl w:val="1"/>
          <w:numId w:val="9"/>
        </w:numPr>
        <w:spacing w:line="360" w:lineRule="auto"/>
        <w:rPr>
          <w:rFonts w:ascii="David" w:hAnsi="David" w:cs="David"/>
          <w:b/>
          <w:bCs/>
          <w:sz w:val="24"/>
          <w:szCs w:val="24"/>
        </w:rPr>
      </w:pPr>
      <w:r w:rsidRPr="00F65324">
        <w:rPr>
          <w:rFonts w:ascii="David" w:hAnsi="David" w:cs="David"/>
          <w:b/>
          <w:bCs/>
          <w:sz w:val="24"/>
          <w:szCs w:val="24"/>
          <w:rtl/>
        </w:rPr>
        <w:t>שטח התכנית</w:t>
      </w:r>
    </w:p>
    <w:p w14:paraId="7EC59B5E" w14:textId="0439FEE2" w:rsidR="00F65324" w:rsidRPr="00E441D0" w:rsidRDefault="00825E3E" w:rsidP="00E441D0">
      <w:pPr>
        <w:pStyle w:val="ListParagraph"/>
        <w:spacing w:line="360" w:lineRule="auto"/>
        <w:ind w:left="792"/>
        <w:rPr>
          <w:rFonts w:ascii="David" w:hAnsi="David" w:cs="David"/>
          <w:sz w:val="24"/>
          <w:szCs w:val="24"/>
          <w:rtl/>
        </w:rPr>
      </w:pPr>
      <w:r>
        <w:rPr>
          <w:rFonts w:ascii="David" w:hAnsi="David" w:cs="David" w:hint="cs"/>
          <w:sz w:val="24"/>
          <w:szCs w:val="24"/>
          <w:rtl/>
        </w:rPr>
        <w:t>495</w:t>
      </w:r>
      <w:r w:rsidR="00F65324" w:rsidRPr="00E441D0">
        <w:rPr>
          <w:rFonts w:ascii="David" w:hAnsi="David" w:cs="David"/>
          <w:sz w:val="24"/>
          <w:szCs w:val="24"/>
          <w:rtl/>
        </w:rPr>
        <w:t xml:space="preserve"> דונם</w:t>
      </w:r>
    </w:p>
    <w:p w14:paraId="7DE66280" w14:textId="77777777" w:rsidR="00F65324" w:rsidRPr="00F65324" w:rsidRDefault="00F65324" w:rsidP="00F65324">
      <w:pPr>
        <w:pStyle w:val="ListParagraph"/>
        <w:spacing w:line="360" w:lineRule="auto"/>
        <w:rPr>
          <w:rFonts w:ascii="David" w:hAnsi="David" w:cs="David"/>
          <w:sz w:val="24"/>
          <w:szCs w:val="24"/>
          <w:rtl/>
        </w:rPr>
      </w:pPr>
    </w:p>
    <w:p w14:paraId="0A5DC45C" w14:textId="77777777" w:rsidR="00F65324" w:rsidRPr="00F65324" w:rsidRDefault="00F65324" w:rsidP="00F65324">
      <w:pPr>
        <w:pStyle w:val="ListParagraph"/>
        <w:numPr>
          <w:ilvl w:val="1"/>
          <w:numId w:val="9"/>
        </w:numPr>
        <w:spacing w:line="360" w:lineRule="auto"/>
        <w:rPr>
          <w:rFonts w:ascii="David" w:hAnsi="David" w:cs="David"/>
          <w:b/>
          <w:bCs/>
          <w:sz w:val="24"/>
          <w:szCs w:val="24"/>
        </w:rPr>
      </w:pPr>
      <w:r w:rsidRPr="00F65324">
        <w:rPr>
          <w:rFonts w:ascii="David" w:hAnsi="David" w:cs="David"/>
          <w:b/>
          <w:bCs/>
          <w:sz w:val="24"/>
          <w:szCs w:val="24"/>
          <w:rtl/>
        </w:rPr>
        <w:t>מחוז מנהל התכנון</w:t>
      </w:r>
    </w:p>
    <w:p w14:paraId="4A42BAA3" w14:textId="0C770DA1" w:rsidR="00F65324" w:rsidRPr="00F65324" w:rsidRDefault="00124E72" w:rsidP="00F65324">
      <w:pPr>
        <w:pStyle w:val="ListParagraph"/>
        <w:spacing w:line="360" w:lineRule="auto"/>
        <w:ind w:left="792"/>
        <w:rPr>
          <w:rFonts w:ascii="David" w:hAnsi="David" w:cs="David"/>
          <w:sz w:val="24"/>
          <w:szCs w:val="24"/>
        </w:rPr>
      </w:pPr>
      <w:r>
        <w:rPr>
          <w:rFonts w:ascii="David" w:hAnsi="David" w:cs="David" w:hint="cs"/>
          <w:sz w:val="24"/>
          <w:szCs w:val="24"/>
          <w:rtl/>
        </w:rPr>
        <w:t>מרכז</w:t>
      </w:r>
    </w:p>
    <w:p w14:paraId="7CFEE869" w14:textId="77777777" w:rsidR="00C47DCE" w:rsidRDefault="00C47DCE" w:rsidP="00F65324">
      <w:pPr>
        <w:pStyle w:val="ListParagraph"/>
        <w:spacing w:line="360" w:lineRule="auto"/>
        <w:rPr>
          <w:rFonts w:ascii="David" w:hAnsi="David" w:cs="David"/>
          <w:sz w:val="24"/>
          <w:szCs w:val="24"/>
          <w:rtl/>
        </w:rPr>
      </w:pPr>
    </w:p>
    <w:p w14:paraId="5A27053F" w14:textId="77777777" w:rsidR="00B03A58" w:rsidRDefault="00B03A58" w:rsidP="00F65324">
      <w:pPr>
        <w:pStyle w:val="ListParagraph"/>
        <w:spacing w:line="360" w:lineRule="auto"/>
        <w:rPr>
          <w:rFonts w:ascii="David" w:hAnsi="David" w:cs="David"/>
          <w:sz w:val="24"/>
          <w:szCs w:val="24"/>
          <w:rtl/>
        </w:rPr>
      </w:pPr>
    </w:p>
    <w:p w14:paraId="26011A87" w14:textId="77777777" w:rsidR="00B03A58" w:rsidRDefault="00B03A58" w:rsidP="00F65324">
      <w:pPr>
        <w:pStyle w:val="ListParagraph"/>
        <w:spacing w:line="360" w:lineRule="auto"/>
        <w:rPr>
          <w:rFonts w:ascii="David" w:hAnsi="David" w:cs="David"/>
          <w:sz w:val="24"/>
          <w:szCs w:val="24"/>
          <w:rtl/>
        </w:rPr>
      </w:pPr>
    </w:p>
    <w:p w14:paraId="13638250" w14:textId="77777777" w:rsidR="00B03A58" w:rsidRDefault="00B03A58" w:rsidP="00F65324">
      <w:pPr>
        <w:pStyle w:val="ListParagraph"/>
        <w:spacing w:line="360" w:lineRule="auto"/>
        <w:rPr>
          <w:rFonts w:ascii="David" w:hAnsi="David" w:cs="David"/>
          <w:sz w:val="24"/>
          <w:szCs w:val="24"/>
          <w:rtl/>
        </w:rPr>
      </w:pPr>
    </w:p>
    <w:p w14:paraId="6B8B05A9" w14:textId="77777777" w:rsidR="00B03A58" w:rsidRDefault="00B03A58" w:rsidP="00F65324">
      <w:pPr>
        <w:pStyle w:val="ListParagraph"/>
        <w:spacing w:line="360" w:lineRule="auto"/>
        <w:rPr>
          <w:rFonts w:ascii="David" w:hAnsi="David" w:cs="David"/>
          <w:sz w:val="24"/>
          <w:szCs w:val="24"/>
          <w:rtl/>
        </w:rPr>
      </w:pPr>
    </w:p>
    <w:p w14:paraId="4F6512FD" w14:textId="77777777" w:rsidR="00B03A58" w:rsidRDefault="00B03A58" w:rsidP="00F65324">
      <w:pPr>
        <w:pStyle w:val="ListParagraph"/>
        <w:spacing w:line="360" w:lineRule="auto"/>
        <w:rPr>
          <w:rFonts w:ascii="David" w:hAnsi="David" w:cs="David"/>
          <w:sz w:val="24"/>
          <w:szCs w:val="24"/>
          <w:rtl/>
        </w:rPr>
      </w:pPr>
    </w:p>
    <w:p w14:paraId="739651A5" w14:textId="77777777" w:rsidR="00435660" w:rsidRDefault="00435660" w:rsidP="00F65324">
      <w:pPr>
        <w:pStyle w:val="ListParagraph"/>
        <w:spacing w:line="360" w:lineRule="auto"/>
        <w:rPr>
          <w:rFonts w:ascii="David" w:hAnsi="David" w:cs="David"/>
          <w:sz w:val="24"/>
          <w:szCs w:val="24"/>
          <w:rtl/>
        </w:rPr>
      </w:pPr>
    </w:p>
    <w:p w14:paraId="68C709B2" w14:textId="77777777" w:rsidR="00B03A58" w:rsidRDefault="00B03A58" w:rsidP="00F65324">
      <w:pPr>
        <w:pStyle w:val="ListParagraph"/>
        <w:spacing w:line="360" w:lineRule="auto"/>
        <w:rPr>
          <w:rFonts w:ascii="David" w:hAnsi="David" w:cs="David"/>
          <w:sz w:val="24"/>
          <w:szCs w:val="24"/>
          <w:rtl/>
        </w:rPr>
      </w:pPr>
    </w:p>
    <w:p w14:paraId="36CBDB17" w14:textId="77777777" w:rsidR="00B03A58" w:rsidRDefault="00B03A58" w:rsidP="00F65324">
      <w:pPr>
        <w:pStyle w:val="ListParagraph"/>
        <w:spacing w:line="360" w:lineRule="auto"/>
        <w:rPr>
          <w:rFonts w:ascii="David" w:hAnsi="David" w:cs="David"/>
          <w:sz w:val="24"/>
          <w:szCs w:val="24"/>
          <w:rtl/>
        </w:rPr>
      </w:pPr>
    </w:p>
    <w:p w14:paraId="45A0CAA3" w14:textId="77777777" w:rsidR="00B03A58" w:rsidRPr="00F65324" w:rsidRDefault="00B03A58" w:rsidP="00F65324">
      <w:pPr>
        <w:pStyle w:val="ListParagraph"/>
        <w:spacing w:line="360" w:lineRule="auto"/>
        <w:rPr>
          <w:rFonts w:ascii="David" w:hAnsi="David" w:cs="David"/>
          <w:sz w:val="24"/>
          <w:szCs w:val="24"/>
          <w:rtl/>
        </w:rPr>
      </w:pPr>
    </w:p>
    <w:p w14:paraId="448A9B6B" w14:textId="77777777" w:rsidR="00F65324" w:rsidRDefault="00F65324" w:rsidP="00A023D8">
      <w:pPr>
        <w:pStyle w:val="ListParagraph"/>
        <w:numPr>
          <w:ilvl w:val="0"/>
          <w:numId w:val="9"/>
        </w:numPr>
        <w:jc w:val="both"/>
        <w:rPr>
          <w:rFonts w:ascii="David" w:hAnsi="David" w:cs="David"/>
          <w:b/>
          <w:bCs/>
          <w:sz w:val="24"/>
          <w:szCs w:val="24"/>
        </w:rPr>
      </w:pPr>
      <w:r w:rsidRPr="00F65324">
        <w:rPr>
          <w:rFonts w:ascii="David" w:hAnsi="David" w:cs="David"/>
          <w:b/>
          <w:bCs/>
          <w:sz w:val="24"/>
          <w:szCs w:val="24"/>
          <w:rtl/>
        </w:rPr>
        <w:t xml:space="preserve">רקע:  </w:t>
      </w:r>
    </w:p>
    <w:p w14:paraId="1479274C" w14:textId="77777777" w:rsidR="00B65B86" w:rsidRDefault="00B65B86" w:rsidP="00A023D8">
      <w:pPr>
        <w:pStyle w:val="ListParagraph"/>
        <w:ind w:left="360"/>
        <w:jc w:val="both"/>
        <w:rPr>
          <w:rFonts w:ascii="David" w:hAnsi="David" w:cs="David"/>
          <w:b/>
          <w:bCs/>
          <w:sz w:val="24"/>
          <w:szCs w:val="24"/>
        </w:rPr>
      </w:pPr>
    </w:p>
    <w:p w14:paraId="06E556C5" w14:textId="77777777" w:rsidR="00F65324" w:rsidRDefault="00F65324" w:rsidP="00A023D8">
      <w:pPr>
        <w:pStyle w:val="ListParagraph"/>
        <w:numPr>
          <w:ilvl w:val="1"/>
          <w:numId w:val="9"/>
        </w:numPr>
        <w:jc w:val="both"/>
        <w:rPr>
          <w:rFonts w:ascii="David" w:hAnsi="David" w:cs="David"/>
          <w:b/>
          <w:bCs/>
          <w:sz w:val="24"/>
          <w:szCs w:val="24"/>
        </w:rPr>
      </w:pPr>
      <w:r w:rsidRPr="00F65324">
        <w:rPr>
          <w:rFonts w:ascii="David" w:hAnsi="David" w:cs="David"/>
          <w:b/>
          <w:bCs/>
          <w:sz w:val="24"/>
          <w:szCs w:val="24"/>
          <w:rtl/>
        </w:rPr>
        <w:t>תקציר</w:t>
      </w:r>
    </w:p>
    <w:p w14:paraId="273E73F9" w14:textId="3E1061DD" w:rsidR="009949EC" w:rsidRDefault="009949EC" w:rsidP="00C37825">
      <w:pPr>
        <w:pStyle w:val="ListParagraph"/>
        <w:ind w:left="792"/>
        <w:jc w:val="both"/>
        <w:rPr>
          <w:rFonts w:ascii="David" w:hAnsi="David" w:cs="David"/>
          <w:i/>
          <w:iCs/>
          <w:sz w:val="22"/>
          <w:szCs w:val="22"/>
          <w:highlight w:val="yellow"/>
          <w:rtl/>
        </w:rPr>
      </w:pPr>
    </w:p>
    <w:p w14:paraId="3321E3DB" w14:textId="77777777" w:rsidR="00022487" w:rsidRDefault="00F37093" w:rsidP="0001685F">
      <w:pPr>
        <w:pStyle w:val="ListParagraph"/>
        <w:spacing w:line="360" w:lineRule="auto"/>
        <w:ind w:left="792"/>
        <w:jc w:val="both"/>
        <w:rPr>
          <w:rFonts w:ascii="David" w:hAnsi="David" w:cs="David"/>
          <w:sz w:val="22"/>
          <w:szCs w:val="22"/>
          <w:rtl/>
        </w:rPr>
      </w:pPr>
      <w:r>
        <w:rPr>
          <w:rFonts w:ascii="David" w:hAnsi="David" w:cs="David" w:hint="cs"/>
          <w:sz w:val="22"/>
          <w:szCs w:val="22"/>
          <w:rtl/>
        </w:rPr>
        <w:t xml:space="preserve">קטע </w:t>
      </w:r>
      <w:r w:rsidR="00317E2F" w:rsidRPr="00317E2F">
        <w:rPr>
          <w:rFonts w:ascii="David" w:hAnsi="David" w:cs="David" w:hint="cs"/>
          <w:sz w:val="22"/>
          <w:szCs w:val="22"/>
          <w:rtl/>
        </w:rPr>
        <w:t xml:space="preserve">נחל </w:t>
      </w:r>
      <w:r>
        <w:rPr>
          <w:rFonts w:ascii="David" w:hAnsi="David" w:cs="David" w:hint="cs"/>
          <w:sz w:val="22"/>
          <w:szCs w:val="22"/>
          <w:rtl/>
        </w:rPr>
        <w:t xml:space="preserve">איילון הנדון מתחיל במורד מאגר משמר איילון, </w:t>
      </w:r>
      <w:r w:rsidR="00317E2F" w:rsidRPr="00317E2F">
        <w:rPr>
          <w:rFonts w:ascii="David" w:hAnsi="David" w:cs="David" w:hint="cs"/>
          <w:sz w:val="22"/>
          <w:szCs w:val="22"/>
          <w:rtl/>
        </w:rPr>
        <w:t xml:space="preserve">זורם </w:t>
      </w:r>
      <w:r>
        <w:rPr>
          <w:rFonts w:ascii="David" w:hAnsi="David" w:cs="David" w:hint="cs"/>
          <w:sz w:val="22"/>
          <w:szCs w:val="22"/>
          <w:rtl/>
        </w:rPr>
        <w:t>ממורדו</w:t>
      </w:r>
      <w:r w:rsidR="00317E2F" w:rsidRPr="00317E2F">
        <w:rPr>
          <w:rFonts w:ascii="David" w:hAnsi="David" w:cs="David" w:hint="cs"/>
          <w:sz w:val="22"/>
          <w:szCs w:val="22"/>
          <w:rtl/>
        </w:rPr>
        <w:t xml:space="preserve">, לכיוון </w:t>
      </w:r>
      <w:r>
        <w:rPr>
          <w:rFonts w:ascii="David" w:hAnsi="David" w:cs="David" w:hint="cs"/>
          <w:sz w:val="22"/>
          <w:szCs w:val="22"/>
          <w:rtl/>
        </w:rPr>
        <w:t>רמלה</w:t>
      </w:r>
      <w:r w:rsidR="00317E2F" w:rsidRPr="00317E2F">
        <w:rPr>
          <w:rFonts w:ascii="David" w:hAnsi="David" w:cs="David" w:hint="cs"/>
          <w:sz w:val="22"/>
          <w:szCs w:val="22"/>
          <w:rtl/>
        </w:rPr>
        <w:t xml:space="preserve">. הנחל זורם בשיפועים </w:t>
      </w:r>
      <w:r>
        <w:rPr>
          <w:rFonts w:ascii="David" w:hAnsi="David" w:cs="David" w:hint="cs"/>
          <w:sz w:val="22"/>
          <w:szCs w:val="22"/>
          <w:rtl/>
        </w:rPr>
        <w:t>מתונים עד תלולים</w:t>
      </w:r>
      <w:r w:rsidR="00317E2F" w:rsidRPr="00317E2F">
        <w:rPr>
          <w:rFonts w:ascii="David" w:hAnsi="David" w:cs="David" w:hint="cs"/>
          <w:sz w:val="22"/>
          <w:szCs w:val="22"/>
          <w:rtl/>
        </w:rPr>
        <w:t xml:space="preserve">. </w:t>
      </w:r>
      <w:r w:rsidR="00317E2F">
        <w:rPr>
          <w:rFonts w:ascii="David" w:hAnsi="David" w:cs="David" w:hint="cs"/>
          <w:sz w:val="22"/>
          <w:szCs w:val="22"/>
          <w:rtl/>
        </w:rPr>
        <w:t xml:space="preserve">שטח האגן שלו </w:t>
      </w:r>
      <w:r>
        <w:rPr>
          <w:rFonts w:ascii="David" w:hAnsi="David" w:cs="David" w:hint="cs"/>
          <w:sz w:val="22"/>
          <w:szCs w:val="22"/>
          <w:rtl/>
        </w:rPr>
        <w:t>ממורד מאגר משמר איילון עד שפך נחל ענבה כ- 15 קמ"ר כאשר שטח אגן ההיקוות של נחל ענבה כ-32 קמ"ר.</w:t>
      </w:r>
      <w:r w:rsidR="00317E2F">
        <w:rPr>
          <w:rFonts w:ascii="David" w:hAnsi="David" w:cs="David" w:hint="cs"/>
          <w:sz w:val="22"/>
          <w:szCs w:val="22"/>
          <w:rtl/>
        </w:rPr>
        <w:t xml:space="preserve"> אגן </w:t>
      </w:r>
      <w:r w:rsidR="00022487">
        <w:rPr>
          <w:rFonts w:ascii="David" w:hAnsi="David" w:cs="David" w:hint="cs"/>
          <w:sz w:val="22"/>
          <w:szCs w:val="22"/>
          <w:rtl/>
        </w:rPr>
        <w:t xml:space="preserve">ההיקוות נחל איילון </w:t>
      </w:r>
      <w:r w:rsidR="00317E2F">
        <w:rPr>
          <w:rFonts w:ascii="David" w:hAnsi="David" w:cs="David" w:hint="cs"/>
          <w:sz w:val="22"/>
          <w:szCs w:val="22"/>
          <w:rtl/>
        </w:rPr>
        <w:t xml:space="preserve">ברובו שטחים פתוחים, חלקם חקלאיים וחלקם </w:t>
      </w:r>
      <w:r w:rsidR="00022487">
        <w:rPr>
          <w:rFonts w:ascii="David" w:hAnsi="David" w:cs="David" w:hint="cs"/>
          <w:sz w:val="22"/>
          <w:szCs w:val="22"/>
          <w:rtl/>
        </w:rPr>
        <w:t xml:space="preserve">שטחי בור כאשר אגן ההיקוות נחל ענבה ברובו שטחי בור ושטחים בנויים של מודיעין </w:t>
      </w:r>
      <w:proofErr w:type="spellStart"/>
      <w:r w:rsidR="00022487">
        <w:rPr>
          <w:rFonts w:ascii="David" w:hAnsi="David" w:cs="David" w:hint="cs"/>
          <w:sz w:val="22"/>
          <w:szCs w:val="22"/>
          <w:rtl/>
        </w:rPr>
        <w:t>במעליו</w:t>
      </w:r>
      <w:proofErr w:type="spellEnd"/>
      <w:r w:rsidR="00317E2F">
        <w:rPr>
          <w:rFonts w:ascii="David" w:hAnsi="David" w:cs="David" w:hint="cs"/>
          <w:sz w:val="22"/>
          <w:szCs w:val="22"/>
          <w:rtl/>
        </w:rPr>
        <w:t xml:space="preserve">. </w:t>
      </w:r>
    </w:p>
    <w:p w14:paraId="49E251C5" w14:textId="56161884" w:rsidR="00022487" w:rsidRDefault="00022487" w:rsidP="0001685F">
      <w:pPr>
        <w:pStyle w:val="ListParagraph"/>
        <w:spacing w:line="360" w:lineRule="auto"/>
        <w:ind w:left="792"/>
        <w:jc w:val="both"/>
        <w:rPr>
          <w:rFonts w:ascii="David" w:hAnsi="David" w:cs="David"/>
          <w:sz w:val="22"/>
          <w:szCs w:val="22"/>
          <w:rtl/>
        </w:rPr>
      </w:pPr>
      <w:r>
        <w:rPr>
          <w:rFonts w:ascii="David" w:hAnsi="David" w:cs="David" w:hint="cs"/>
          <w:sz w:val="22"/>
          <w:szCs w:val="22"/>
          <w:rtl/>
        </w:rPr>
        <w:t xml:space="preserve">במעלה קטע נחל איילון נמצא מאגר משמר איילון </w:t>
      </w:r>
      <w:r>
        <w:rPr>
          <w:rFonts w:ascii="David" w:hAnsi="David" w:cs="David"/>
          <w:sz w:val="22"/>
          <w:szCs w:val="22"/>
          <w:rtl/>
        </w:rPr>
        <w:t>–</w:t>
      </w:r>
      <w:r>
        <w:rPr>
          <w:rFonts w:ascii="David" w:hAnsi="David" w:cs="David" w:hint="cs"/>
          <w:sz w:val="22"/>
          <w:szCs w:val="22"/>
          <w:rtl/>
        </w:rPr>
        <w:t xml:space="preserve"> מאגר וויסות שנפחו האפקטיבי כ-6.5 </w:t>
      </w:r>
      <w:proofErr w:type="spellStart"/>
      <w:r>
        <w:rPr>
          <w:rFonts w:ascii="David" w:hAnsi="David" w:cs="David" w:hint="cs"/>
          <w:sz w:val="22"/>
          <w:szCs w:val="22"/>
          <w:rtl/>
        </w:rPr>
        <w:t>מלמ"ק</w:t>
      </w:r>
      <w:proofErr w:type="spellEnd"/>
      <w:r>
        <w:rPr>
          <w:rFonts w:ascii="David" w:hAnsi="David" w:cs="David" w:hint="cs"/>
          <w:sz w:val="22"/>
          <w:szCs w:val="22"/>
          <w:rtl/>
        </w:rPr>
        <w:t xml:space="preserve">. בהתאם לעבודות קודמות של לביא נטיף נקבעו תסריטי זרימה ביציאה ממאגר: </w:t>
      </w:r>
    </w:p>
    <w:p w14:paraId="1B9B0254" w14:textId="45B85F45" w:rsidR="00022487" w:rsidRDefault="00022487" w:rsidP="0001685F">
      <w:pPr>
        <w:pStyle w:val="ListParagraph"/>
        <w:spacing w:line="360" w:lineRule="auto"/>
        <w:ind w:left="792"/>
        <w:jc w:val="both"/>
        <w:rPr>
          <w:rFonts w:ascii="David" w:hAnsi="David" w:cs="David"/>
          <w:sz w:val="22"/>
          <w:szCs w:val="22"/>
          <w:rtl/>
        </w:rPr>
      </w:pPr>
      <w:r>
        <w:rPr>
          <w:rFonts w:ascii="David" w:hAnsi="David" w:cs="David" w:hint="cs"/>
          <w:sz w:val="22"/>
          <w:szCs w:val="22"/>
          <w:rtl/>
        </w:rPr>
        <w:t xml:space="preserve">א </w:t>
      </w:r>
      <w:r>
        <w:rPr>
          <w:rFonts w:ascii="David" w:hAnsi="David" w:cs="David"/>
          <w:sz w:val="22"/>
          <w:szCs w:val="22"/>
          <w:rtl/>
        </w:rPr>
        <w:t>–</w:t>
      </w:r>
      <w:r>
        <w:rPr>
          <w:rFonts w:ascii="David" w:hAnsi="David" w:cs="David" w:hint="cs"/>
          <w:sz w:val="22"/>
          <w:szCs w:val="22"/>
          <w:rtl/>
        </w:rPr>
        <w:t xml:space="preserve"> זרימה בזמן ריקון רגיל של המאגר ללא גלישה דרש מברץ חירום בספיקה של 25 מ"ק/שנייה,</w:t>
      </w:r>
    </w:p>
    <w:p w14:paraId="65AB7A49" w14:textId="317BC1D1" w:rsidR="00022487" w:rsidRDefault="00022487" w:rsidP="0001685F">
      <w:pPr>
        <w:pStyle w:val="ListParagraph"/>
        <w:spacing w:line="360" w:lineRule="auto"/>
        <w:ind w:left="792"/>
        <w:jc w:val="both"/>
        <w:rPr>
          <w:rFonts w:ascii="David" w:hAnsi="David" w:cs="David"/>
          <w:sz w:val="22"/>
          <w:szCs w:val="22"/>
          <w:rtl/>
        </w:rPr>
      </w:pPr>
      <w:r>
        <w:rPr>
          <w:rFonts w:ascii="David" w:hAnsi="David" w:cs="David" w:hint="cs"/>
          <w:sz w:val="22"/>
          <w:szCs w:val="22"/>
          <w:rtl/>
        </w:rPr>
        <w:t xml:space="preserve">ב </w:t>
      </w:r>
      <w:r>
        <w:rPr>
          <w:rFonts w:ascii="David" w:hAnsi="David" w:cs="David"/>
          <w:sz w:val="22"/>
          <w:szCs w:val="22"/>
          <w:rtl/>
        </w:rPr>
        <w:t>–</w:t>
      </w:r>
      <w:r>
        <w:rPr>
          <w:rFonts w:ascii="David" w:hAnsi="David" w:cs="David" w:hint="cs"/>
          <w:sz w:val="22"/>
          <w:szCs w:val="22"/>
          <w:rtl/>
        </w:rPr>
        <w:t xml:space="preserve"> זרימה באירוע חריג, ספיקת ריקון המאגר בנוסף לספיקת הגלישה ממאגר דרך מברץ חירום בספיקה של           95  מ"ק/שנייה בסה"כ.</w:t>
      </w:r>
    </w:p>
    <w:p w14:paraId="0C648473" w14:textId="33B09D20" w:rsidR="00022487" w:rsidRDefault="00022487" w:rsidP="0001685F">
      <w:pPr>
        <w:pStyle w:val="ListParagraph"/>
        <w:spacing w:line="360" w:lineRule="auto"/>
        <w:ind w:left="792"/>
        <w:jc w:val="both"/>
        <w:rPr>
          <w:rFonts w:ascii="David" w:hAnsi="David" w:cs="David"/>
          <w:sz w:val="22"/>
          <w:szCs w:val="22"/>
          <w:rtl/>
        </w:rPr>
      </w:pPr>
      <w:r>
        <w:rPr>
          <w:rFonts w:ascii="David" w:hAnsi="David" w:cs="David" w:hint="cs"/>
          <w:sz w:val="22"/>
          <w:szCs w:val="22"/>
          <w:rtl/>
        </w:rPr>
        <w:t>הספיקות האלה נקבעו גם כספיקה בהסתברות 10% - תסריט א' וספיקה בהסתברות 1% בתסריט ב'.</w:t>
      </w:r>
    </w:p>
    <w:p w14:paraId="5DE98140" w14:textId="07A40952" w:rsidR="008D23EB" w:rsidRPr="00BE7383" w:rsidRDefault="008D23EB" w:rsidP="0001685F">
      <w:pPr>
        <w:pStyle w:val="ListParagraph"/>
        <w:spacing w:line="360" w:lineRule="auto"/>
        <w:ind w:left="792"/>
        <w:jc w:val="both"/>
        <w:rPr>
          <w:rFonts w:ascii="David" w:hAnsi="David" w:cs="David"/>
          <w:color w:val="FF0000"/>
          <w:sz w:val="22"/>
          <w:szCs w:val="22"/>
          <w:rtl/>
        </w:rPr>
      </w:pPr>
      <w:proofErr w:type="spellStart"/>
      <w:r>
        <w:rPr>
          <w:rFonts w:ascii="David" w:hAnsi="David" w:cs="David" w:hint="cs"/>
          <w:sz w:val="22"/>
          <w:szCs w:val="22"/>
          <w:rtl/>
        </w:rPr>
        <w:t>במעליו</w:t>
      </w:r>
      <w:proofErr w:type="spellEnd"/>
      <w:r>
        <w:rPr>
          <w:rFonts w:ascii="David" w:hAnsi="David" w:cs="David" w:hint="cs"/>
          <w:sz w:val="22"/>
          <w:szCs w:val="22"/>
          <w:rtl/>
        </w:rPr>
        <w:t xml:space="preserve"> </w:t>
      </w:r>
      <w:r w:rsidR="00022487">
        <w:rPr>
          <w:rFonts w:ascii="David" w:hAnsi="David" w:cs="David" w:hint="cs"/>
          <w:sz w:val="22"/>
          <w:szCs w:val="22"/>
          <w:rtl/>
        </w:rPr>
        <w:t xml:space="preserve"> נחל איילון חוצה את כביש 4244 במעביר מים ארגזי</w:t>
      </w:r>
      <w:r>
        <w:rPr>
          <w:rFonts w:ascii="David" w:hAnsi="David" w:cs="David" w:hint="cs"/>
          <w:sz w:val="22"/>
          <w:szCs w:val="22"/>
          <w:rtl/>
        </w:rPr>
        <w:t xml:space="preserve">, זורמים בכיוון כללי צפון-מערב בין שטחים החקלאיים, </w:t>
      </w:r>
      <w:r w:rsidR="00317E2F" w:rsidRPr="00317E2F">
        <w:rPr>
          <w:rFonts w:ascii="David" w:hAnsi="David" w:cs="David" w:hint="cs"/>
          <w:sz w:val="22"/>
          <w:szCs w:val="22"/>
          <w:rtl/>
        </w:rPr>
        <w:t xml:space="preserve">מציפים את האזורים החקלאיים בספיקות בהסתברויות הנדירות מ </w:t>
      </w:r>
      <w:r>
        <w:rPr>
          <w:rFonts w:ascii="David" w:hAnsi="David" w:cs="David" w:hint="cs"/>
          <w:sz w:val="22"/>
          <w:szCs w:val="22"/>
          <w:rtl/>
        </w:rPr>
        <w:t>10</w:t>
      </w:r>
      <w:r w:rsidR="00317E2F" w:rsidRPr="00317E2F">
        <w:rPr>
          <w:rFonts w:ascii="David" w:hAnsi="David" w:cs="David" w:hint="cs"/>
          <w:sz w:val="22"/>
          <w:szCs w:val="22"/>
          <w:rtl/>
        </w:rPr>
        <w:t>%</w:t>
      </w:r>
      <w:r>
        <w:rPr>
          <w:rFonts w:ascii="David" w:hAnsi="David" w:cs="David" w:hint="cs"/>
          <w:sz w:val="22"/>
          <w:szCs w:val="22"/>
          <w:rtl/>
        </w:rPr>
        <w:t xml:space="preserve">. באזור מושב </w:t>
      </w:r>
      <w:r w:rsidR="00BE7383">
        <w:rPr>
          <w:rFonts w:ascii="David" w:hAnsi="David" w:cs="David" w:hint="cs"/>
          <w:sz w:val="22"/>
          <w:szCs w:val="22"/>
          <w:rtl/>
        </w:rPr>
        <w:t>כפר שמואל</w:t>
      </w:r>
      <w:r>
        <w:rPr>
          <w:rFonts w:ascii="David" w:hAnsi="David" w:cs="David" w:hint="cs"/>
          <w:sz w:val="22"/>
          <w:szCs w:val="22"/>
          <w:rtl/>
        </w:rPr>
        <w:t xml:space="preserve"> נחל </w:t>
      </w:r>
      <w:r w:rsidRPr="00BE7383">
        <w:rPr>
          <w:rFonts w:ascii="David" w:hAnsi="David" w:cs="David" w:hint="cs"/>
          <w:sz w:val="22"/>
          <w:szCs w:val="22"/>
          <w:rtl/>
        </w:rPr>
        <w:t xml:space="preserve">זורם בצמוד לכביש 1 </w:t>
      </w:r>
      <w:r w:rsidR="00BE7383" w:rsidRPr="00BE7383">
        <w:rPr>
          <w:rFonts w:ascii="David" w:hAnsi="David" w:cs="David" w:hint="cs"/>
          <w:sz w:val="22"/>
          <w:szCs w:val="22"/>
          <w:rtl/>
        </w:rPr>
        <w:t>שנמצא בגדה הימנית של הנחל כאשר הגדה השמאלית שלו היא שטחים חקלאים.</w:t>
      </w:r>
      <w:r w:rsidR="00BE7383">
        <w:rPr>
          <w:rFonts w:ascii="David" w:hAnsi="David" w:cs="David" w:hint="cs"/>
          <w:color w:val="FF0000"/>
          <w:sz w:val="22"/>
          <w:szCs w:val="22"/>
          <w:rtl/>
        </w:rPr>
        <w:t xml:space="preserve"> </w:t>
      </w:r>
      <w:r w:rsidR="00BE7383" w:rsidRPr="00BE7383">
        <w:rPr>
          <w:rFonts w:ascii="David" w:hAnsi="David" w:cs="David" w:hint="cs"/>
          <w:sz w:val="22"/>
          <w:szCs w:val="22"/>
          <w:rtl/>
        </w:rPr>
        <w:t xml:space="preserve">בהמשך, נחל איילון חוצה את רח' שביל נתיב המטעמים בכפר שמואל במעביר מים קטן ובמורדו נחל איילון מגיע לכביש  </w:t>
      </w:r>
      <w:proofErr w:type="spellStart"/>
      <w:r w:rsidR="00BE7383" w:rsidRPr="00BE7383">
        <w:rPr>
          <w:rFonts w:ascii="David" w:hAnsi="David" w:cs="David" w:hint="cs"/>
          <w:sz w:val="22"/>
          <w:szCs w:val="22"/>
          <w:rtl/>
        </w:rPr>
        <w:t>שבנקוזה</w:t>
      </w:r>
      <w:proofErr w:type="spellEnd"/>
      <w:r w:rsidR="00BE7383" w:rsidRPr="00BE7383">
        <w:rPr>
          <w:rFonts w:ascii="David" w:hAnsi="David" w:cs="David" w:hint="cs"/>
          <w:sz w:val="22"/>
          <w:szCs w:val="22"/>
          <w:rtl/>
        </w:rPr>
        <w:t xml:space="preserve"> זאת נשפך אליו נחל ענבה ובהמשך הקטע כביש 431  </w:t>
      </w:r>
      <w:proofErr w:type="spellStart"/>
      <w:r w:rsidR="00BE7383" w:rsidRPr="00BE7383">
        <w:rPr>
          <w:rFonts w:ascii="David" w:hAnsi="David" w:cs="David" w:hint="cs"/>
          <w:sz w:val="22"/>
          <w:szCs w:val="22"/>
          <w:rtl/>
        </w:rPr>
        <w:t>חצא</w:t>
      </w:r>
      <w:proofErr w:type="spellEnd"/>
      <w:r w:rsidR="00BE7383" w:rsidRPr="00BE7383">
        <w:rPr>
          <w:rFonts w:ascii="David" w:hAnsi="David" w:cs="David" w:hint="cs"/>
          <w:sz w:val="22"/>
          <w:szCs w:val="22"/>
          <w:rtl/>
        </w:rPr>
        <w:t xml:space="preserve"> אותו בגשר עילי גדול.</w:t>
      </w:r>
    </w:p>
    <w:p w14:paraId="21F3D7F9" w14:textId="3C15553E" w:rsidR="009949EC" w:rsidRPr="003C1F3E" w:rsidRDefault="00317E2F" w:rsidP="0001685F">
      <w:pPr>
        <w:pStyle w:val="ListParagraph"/>
        <w:spacing w:line="360" w:lineRule="auto"/>
        <w:ind w:left="792"/>
        <w:jc w:val="both"/>
        <w:rPr>
          <w:rFonts w:ascii="David" w:hAnsi="David" w:cs="David"/>
          <w:sz w:val="22"/>
          <w:szCs w:val="22"/>
          <w:rtl/>
        </w:rPr>
      </w:pPr>
      <w:r w:rsidRPr="00BE7383">
        <w:rPr>
          <w:rFonts w:ascii="David" w:hAnsi="David" w:cs="David" w:hint="cs"/>
          <w:color w:val="FF0000"/>
          <w:sz w:val="22"/>
          <w:szCs w:val="22"/>
          <w:rtl/>
        </w:rPr>
        <w:t xml:space="preserve"> </w:t>
      </w:r>
      <w:r w:rsidRPr="00BE7383">
        <w:rPr>
          <w:rFonts w:ascii="David" w:hAnsi="David" w:cs="David" w:hint="cs"/>
          <w:sz w:val="22"/>
          <w:szCs w:val="22"/>
          <w:rtl/>
        </w:rPr>
        <w:t xml:space="preserve">מטרת תוכנית זו היא להסדיר את הנחל </w:t>
      </w:r>
      <w:r w:rsidR="00BE7383" w:rsidRPr="00BE7383">
        <w:rPr>
          <w:rFonts w:ascii="David" w:hAnsi="David" w:cs="David" w:hint="cs"/>
          <w:sz w:val="22"/>
          <w:szCs w:val="22"/>
          <w:rtl/>
        </w:rPr>
        <w:t>בקל המקטעים שלו</w:t>
      </w:r>
      <w:r w:rsidRPr="00BE7383">
        <w:rPr>
          <w:rFonts w:ascii="David" w:hAnsi="David" w:cs="David" w:hint="cs"/>
          <w:sz w:val="22"/>
          <w:szCs w:val="22"/>
          <w:rtl/>
        </w:rPr>
        <w:t xml:space="preserve">, כך שספיקות התכן </w:t>
      </w:r>
      <w:proofErr w:type="spellStart"/>
      <w:r w:rsidRPr="00BE7383">
        <w:rPr>
          <w:rFonts w:ascii="David" w:hAnsi="David" w:cs="David" w:hint="cs"/>
          <w:sz w:val="22"/>
          <w:szCs w:val="22"/>
          <w:rtl/>
        </w:rPr>
        <w:t>ישארו</w:t>
      </w:r>
      <w:proofErr w:type="spellEnd"/>
      <w:r w:rsidRPr="00BE7383">
        <w:rPr>
          <w:rFonts w:ascii="David" w:hAnsi="David" w:cs="David" w:hint="cs"/>
          <w:sz w:val="22"/>
          <w:szCs w:val="22"/>
          <w:rtl/>
        </w:rPr>
        <w:t xml:space="preserve"> בתחום הנחל</w:t>
      </w:r>
      <w:r w:rsidR="00237A34" w:rsidRPr="00BE7383">
        <w:rPr>
          <w:rFonts w:ascii="David" w:hAnsi="David" w:cs="David" w:hint="cs"/>
          <w:sz w:val="22"/>
          <w:szCs w:val="22"/>
          <w:rtl/>
        </w:rPr>
        <w:t>.</w:t>
      </w:r>
      <w:r w:rsidR="00BE7383" w:rsidRPr="00BE7383">
        <w:rPr>
          <w:rFonts w:ascii="David" w:hAnsi="David" w:cs="David" w:hint="cs"/>
          <w:sz w:val="22"/>
          <w:szCs w:val="22"/>
          <w:rtl/>
        </w:rPr>
        <w:t xml:space="preserve"> הקטע </w:t>
      </w:r>
      <w:r w:rsidR="00BE7383" w:rsidRPr="003C1F3E">
        <w:rPr>
          <w:rFonts w:ascii="David" w:hAnsi="David" w:cs="David" w:hint="cs"/>
          <w:sz w:val="22"/>
          <w:szCs w:val="22"/>
          <w:rtl/>
        </w:rPr>
        <w:t>החשוב ביות הוא חצייה בתוך שטח המגורים של כפר שמואל.</w:t>
      </w:r>
    </w:p>
    <w:p w14:paraId="023E4E81" w14:textId="13B24CCD" w:rsidR="00C37825" w:rsidRPr="003C1F3E" w:rsidRDefault="00317E2F" w:rsidP="0001685F">
      <w:pPr>
        <w:pStyle w:val="ListParagraph"/>
        <w:spacing w:line="360" w:lineRule="auto"/>
        <w:ind w:left="792"/>
        <w:jc w:val="both"/>
        <w:rPr>
          <w:rFonts w:ascii="David" w:hAnsi="David" w:cs="David"/>
          <w:sz w:val="24"/>
          <w:szCs w:val="24"/>
          <w:rtl/>
        </w:rPr>
      </w:pPr>
      <w:r w:rsidRPr="003C1F3E">
        <w:rPr>
          <w:rFonts w:ascii="David" w:hAnsi="David" w:cs="David" w:hint="cs"/>
          <w:sz w:val="22"/>
          <w:szCs w:val="22"/>
          <w:rtl/>
        </w:rPr>
        <w:t>הנחל הוא נחל עצמאי</w:t>
      </w:r>
      <w:r w:rsidR="00237A34" w:rsidRPr="003C1F3E">
        <w:rPr>
          <w:rFonts w:ascii="David" w:hAnsi="David" w:cs="David" w:hint="cs"/>
          <w:sz w:val="22"/>
          <w:szCs w:val="22"/>
          <w:rtl/>
        </w:rPr>
        <w:t xml:space="preserve"> </w:t>
      </w:r>
      <w:r w:rsidR="00BE7383" w:rsidRPr="003C1F3E">
        <w:rPr>
          <w:rFonts w:ascii="David" w:hAnsi="David" w:cs="David" w:hint="cs"/>
          <w:sz w:val="22"/>
          <w:szCs w:val="22"/>
          <w:rtl/>
        </w:rPr>
        <w:t>עם</w:t>
      </w:r>
      <w:r w:rsidR="00237A34" w:rsidRPr="003C1F3E">
        <w:rPr>
          <w:rFonts w:ascii="David" w:hAnsi="David" w:cs="David" w:hint="cs"/>
          <w:sz w:val="22"/>
          <w:szCs w:val="22"/>
          <w:rtl/>
        </w:rPr>
        <w:t xml:space="preserve"> יובלים משמעותיים </w:t>
      </w:r>
      <w:r w:rsidR="00BE7383" w:rsidRPr="003C1F3E">
        <w:rPr>
          <w:rFonts w:ascii="David" w:hAnsi="David" w:cs="David" w:hint="cs"/>
          <w:sz w:val="22"/>
          <w:szCs w:val="22"/>
          <w:rtl/>
        </w:rPr>
        <w:t xml:space="preserve">כמו נחל </w:t>
      </w:r>
      <w:proofErr w:type="spellStart"/>
      <w:r w:rsidR="00BE7383" w:rsidRPr="003C1F3E">
        <w:rPr>
          <w:rFonts w:ascii="David" w:hAnsi="David" w:cs="David" w:hint="cs"/>
          <w:sz w:val="22"/>
          <w:szCs w:val="22"/>
          <w:rtl/>
        </w:rPr>
        <w:t>שעלבים</w:t>
      </w:r>
      <w:proofErr w:type="spellEnd"/>
      <w:r w:rsidR="00BE7383" w:rsidRPr="003C1F3E">
        <w:rPr>
          <w:rFonts w:ascii="David" w:hAnsi="David" w:cs="David" w:hint="cs"/>
          <w:sz w:val="22"/>
          <w:szCs w:val="22"/>
          <w:rtl/>
        </w:rPr>
        <w:t xml:space="preserve"> במעלה ונחל ענבה במורד הקטע עם</w:t>
      </w:r>
      <w:r w:rsidR="00237A34" w:rsidRPr="003C1F3E">
        <w:rPr>
          <w:rFonts w:ascii="David" w:hAnsi="David" w:cs="David" w:hint="cs"/>
          <w:sz w:val="22"/>
          <w:szCs w:val="22"/>
          <w:rtl/>
        </w:rPr>
        <w:t xml:space="preserve"> קשר </w:t>
      </w:r>
      <w:r w:rsidR="00BE7383" w:rsidRPr="003C1F3E">
        <w:rPr>
          <w:rFonts w:ascii="David" w:hAnsi="David" w:cs="David" w:hint="cs"/>
          <w:sz w:val="22"/>
          <w:szCs w:val="22"/>
          <w:rtl/>
        </w:rPr>
        <w:t xml:space="preserve">לנחל ירקון </w:t>
      </w:r>
      <w:proofErr w:type="spellStart"/>
      <w:r w:rsidR="00BE7383" w:rsidRPr="003C1F3E">
        <w:rPr>
          <w:rFonts w:ascii="David" w:hAnsi="David" w:cs="David" w:hint="cs"/>
          <w:sz w:val="22"/>
          <w:szCs w:val="22"/>
          <w:rtl/>
        </w:rPr>
        <w:t>במורדו</w:t>
      </w:r>
      <w:r w:rsidR="003C1F3E" w:rsidRPr="003C1F3E">
        <w:rPr>
          <w:rFonts w:ascii="David" w:hAnsi="David" w:cs="David" w:hint="cs"/>
          <w:sz w:val="22"/>
          <w:szCs w:val="22"/>
          <w:rtl/>
        </w:rPr>
        <w:t>.</w:t>
      </w:r>
      <w:r w:rsidRPr="003C1F3E">
        <w:rPr>
          <w:rFonts w:ascii="David" w:hAnsi="David" w:cs="David" w:hint="cs"/>
          <w:sz w:val="22"/>
          <w:szCs w:val="22"/>
          <w:rtl/>
        </w:rPr>
        <w:t>קטע</w:t>
      </w:r>
      <w:proofErr w:type="spellEnd"/>
      <w:r w:rsidRPr="003C1F3E">
        <w:rPr>
          <w:rFonts w:ascii="David" w:hAnsi="David" w:cs="David" w:hint="cs"/>
          <w:sz w:val="22"/>
          <w:szCs w:val="22"/>
          <w:rtl/>
        </w:rPr>
        <w:t xml:space="preserve"> הנחל בתוכנית הוא </w:t>
      </w:r>
      <w:r w:rsidR="003C1F3E" w:rsidRPr="003C1F3E">
        <w:rPr>
          <w:rFonts w:ascii="David" w:hAnsi="David" w:cs="David" w:hint="cs"/>
          <w:sz w:val="22"/>
          <w:szCs w:val="22"/>
          <w:rtl/>
        </w:rPr>
        <w:t>4.4</w:t>
      </w:r>
      <w:r w:rsidRPr="003C1F3E">
        <w:rPr>
          <w:rFonts w:ascii="David" w:hAnsi="David" w:cs="David" w:hint="cs"/>
          <w:sz w:val="22"/>
          <w:szCs w:val="22"/>
          <w:rtl/>
        </w:rPr>
        <w:t xml:space="preserve"> </w:t>
      </w:r>
      <w:r w:rsidR="003C1F3E" w:rsidRPr="003C1F3E">
        <w:rPr>
          <w:rFonts w:ascii="David" w:hAnsi="David" w:cs="David" w:hint="cs"/>
          <w:sz w:val="22"/>
          <w:szCs w:val="22"/>
          <w:rtl/>
        </w:rPr>
        <w:t>ק"מ</w:t>
      </w:r>
      <w:r w:rsidR="003C1F3E" w:rsidRPr="003C1F3E">
        <w:rPr>
          <w:rFonts w:ascii="David" w:hAnsi="David" w:cs="David" w:hint="cs"/>
          <w:sz w:val="24"/>
          <w:szCs w:val="24"/>
          <w:rtl/>
        </w:rPr>
        <w:t>.</w:t>
      </w:r>
    </w:p>
    <w:p w14:paraId="2B566D8D" w14:textId="77777777" w:rsidR="00C37825" w:rsidRPr="00BE7383" w:rsidRDefault="00C37825" w:rsidP="00C37825">
      <w:pPr>
        <w:pStyle w:val="ListParagraph"/>
        <w:ind w:left="792"/>
        <w:jc w:val="both"/>
        <w:rPr>
          <w:rFonts w:ascii="David" w:hAnsi="David" w:cs="David"/>
          <w:color w:val="FF0000"/>
          <w:sz w:val="24"/>
          <w:szCs w:val="24"/>
        </w:rPr>
      </w:pPr>
    </w:p>
    <w:p w14:paraId="2DB58707" w14:textId="77777777" w:rsidR="00A023D8" w:rsidRDefault="00F65324" w:rsidP="0001685F">
      <w:pPr>
        <w:pStyle w:val="ListParagraph"/>
        <w:numPr>
          <w:ilvl w:val="1"/>
          <w:numId w:val="9"/>
        </w:numPr>
        <w:jc w:val="both"/>
        <w:rPr>
          <w:rFonts w:ascii="David" w:hAnsi="David" w:cs="David"/>
          <w:sz w:val="24"/>
          <w:szCs w:val="24"/>
        </w:rPr>
      </w:pPr>
      <w:r w:rsidRPr="00B65B86">
        <w:rPr>
          <w:rFonts w:ascii="David" w:hAnsi="David" w:cs="David"/>
          <w:b/>
          <w:bCs/>
          <w:sz w:val="24"/>
          <w:szCs w:val="24"/>
          <w:rtl/>
        </w:rPr>
        <w:t>נתוני רקע</w:t>
      </w:r>
    </w:p>
    <w:p w14:paraId="623C3697" w14:textId="058B13F1" w:rsidR="00237A34" w:rsidRDefault="00237A34" w:rsidP="0001685F">
      <w:pPr>
        <w:pStyle w:val="ListParagraph"/>
        <w:spacing w:line="360" w:lineRule="auto"/>
        <w:ind w:left="792"/>
        <w:jc w:val="both"/>
        <w:rPr>
          <w:rFonts w:ascii="David" w:hAnsi="David" w:cs="David"/>
          <w:sz w:val="22"/>
          <w:szCs w:val="22"/>
          <w:rtl/>
        </w:rPr>
      </w:pPr>
      <w:r w:rsidRPr="00237A34">
        <w:rPr>
          <w:rFonts w:ascii="David" w:hAnsi="David" w:cs="David" w:hint="cs"/>
          <w:sz w:val="22"/>
          <w:szCs w:val="22"/>
          <w:rtl/>
        </w:rPr>
        <w:t xml:space="preserve">הנחל מוגדר כנחל ראשי </w:t>
      </w:r>
      <w:proofErr w:type="spellStart"/>
      <w:r w:rsidRPr="00237A34">
        <w:rPr>
          <w:rFonts w:ascii="David" w:hAnsi="David" w:cs="David" w:hint="cs"/>
          <w:sz w:val="22"/>
          <w:szCs w:val="22"/>
          <w:rtl/>
        </w:rPr>
        <w:t>בתמ"א</w:t>
      </w:r>
      <w:proofErr w:type="spellEnd"/>
      <w:r w:rsidRPr="00237A34">
        <w:rPr>
          <w:rFonts w:ascii="David" w:hAnsi="David" w:cs="David" w:hint="cs"/>
          <w:sz w:val="22"/>
          <w:szCs w:val="22"/>
          <w:rtl/>
        </w:rPr>
        <w:t xml:space="preserve"> 1.</w:t>
      </w:r>
      <w:r>
        <w:rPr>
          <w:rFonts w:ascii="David" w:hAnsi="David" w:cs="David" w:hint="cs"/>
          <w:sz w:val="22"/>
          <w:szCs w:val="22"/>
          <w:rtl/>
        </w:rPr>
        <w:t xml:space="preserve"> </w:t>
      </w:r>
      <w:r w:rsidRPr="00237A34">
        <w:rPr>
          <w:rFonts w:ascii="David" w:hAnsi="David" w:cs="David" w:hint="cs"/>
          <w:sz w:val="22"/>
          <w:szCs w:val="22"/>
          <w:rtl/>
        </w:rPr>
        <w:t xml:space="preserve">תחילתו בקו פרשת המים </w:t>
      </w:r>
      <w:r w:rsidR="00551758">
        <w:rPr>
          <w:rFonts w:ascii="David" w:hAnsi="David" w:cs="David" w:hint="cs"/>
          <w:sz w:val="22"/>
          <w:szCs w:val="22"/>
          <w:rtl/>
        </w:rPr>
        <w:t>בהרי ירושלים</w:t>
      </w:r>
      <w:r w:rsidRPr="00237A34">
        <w:rPr>
          <w:rFonts w:ascii="David" w:hAnsi="David" w:cs="David" w:hint="cs"/>
          <w:sz w:val="22"/>
          <w:szCs w:val="22"/>
          <w:rtl/>
        </w:rPr>
        <w:t>, הנחל זורם בכיוון כללי מערבה חוצה את כביש</w:t>
      </w:r>
      <w:r w:rsidR="00551758">
        <w:rPr>
          <w:rFonts w:ascii="David" w:hAnsi="David" w:cs="David" w:hint="cs"/>
          <w:sz w:val="22"/>
          <w:szCs w:val="22"/>
          <w:rtl/>
        </w:rPr>
        <w:t xml:space="preserve"> 1 בכניסתו למאגר משמר איילון. הנחל המשני </w:t>
      </w:r>
      <w:proofErr w:type="spellStart"/>
      <w:r w:rsidR="00551758">
        <w:rPr>
          <w:rFonts w:ascii="David" w:hAnsi="David" w:cs="David" w:hint="cs"/>
          <w:sz w:val="22"/>
          <w:szCs w:val="22"/>
          <w:rtl/>
        </w:rPr>
        <w:t>שנשפח</w:t>
      </w:r>
      <w:proofErr w:type="spellEnd"/>
      <w:r w:rsidR="00551758">
        <w:rPr>
          <w:rFonts w:ascii="David" w:hAnsi="David" w:cs="David" w:hint="cs"/>
          <w:sz w:val="22"/>
          <w:szCs w:val="22"/>
          <w:rtl/>
        </w:rPr>
        <w:t xml:space="preserve"> למאגר משמר איילון הוא נחל </w:t>
      </w:r>
      <w:proofErr w:type="spellStart"/>
      <w:r w:rsidR="00551758">
        <w:rPr>
          <w:rFonts w:ascii="David" w:hAnsi="David" w:cs="David" w:hint="cs"/>
          <w:sz w:val="22"/>
          <w:szCs w:val="22"/>
          <w:rtl/>
        </w:rPr>
        <w:t>נחושטן</w:t>
      </w:r>
      <w:proofErr w:type="spellEnd"/>
      <w:r w:rsidR="00551758">
        <w:rPr>
          <w:rFonts w:ascii="David" w:hAnsi="David" w:cs="David" w:hint="cs"/>
          <w:sz w:val="22"/>
          <w:szCs w:val="22"/>
          <w:rtl/>
        </w:rPr>
        <w:t xml:space="preserve"> שמנקז את השטחים הדרומיים מנחל איילון.</w:t>
      </w:r>
      <w:r w:rsidRPr="00237A34">
        <w:rPr>
          <w:rFonts w:ascii="David" w:hAnsi="David" w:cs="David" w:hint="cs"/>
          <w:sz w:val="22"/>
          <w:szCs w:val="22"/>
          <w:rtl/>
        </w:rPr>
        <w:t xml:space="preserve">  </w:t>
      </w:r>
    </w:p>
    <w:p w14:paraId="6F5372DA" w14:textId="68C1B31D" w:rsidR="00551758" w:rsidRPr="00237A34" w:rsidRDefault="00551758" w:rsidP="0001685F">
      <w:pPr>
        <w:pStyle w:val="ListParagraph"/>
        <w:spacing w:line="360" w:lineRule="auto"/>
        <w:ind w:left="792"/>
        <w:jc w:val="both"/>
        <w:rPr>
          <w:rFonts w:ascii="David" w:hAnsi="David" w:cs="David"/>
          <w:sz w:val="22"/>
          <w:szCs w:val="22"/>
          <w:rtl/>
        </w:rPr>
      </w:pPr>
      <w:r>
        <w:rPr>
          <w:rFonts w:ascii="David" w:hAnsi="David" w:cs="David" w:hint="cs"/>
          <w:sz w:val="22"/>
          <w:szCs w:val="22"/>
          <w:rtl/>
        </w:rPr>
        <w:t>הקטע לתכנון הוא קטע מחציית כביש 4244 ועד גשר כביש 431 במורד. לכל אורך הקטע נחל עובר בין השטחים החקלאים פרט חצייה שטח המגורים בכפר שמואל.</w:t>
      </w:r>
    </w:p>
    <w:p w14:paraId="3B0717F2" w14:textId="58192302" w:rsidR="00237A34" w:rsidRPr="00237A34" w:rsidRDefault="00237A34" w:rsidP="00551758">
      <w:pPr>
        <w:pStyle w:val="ListParagraph"/>
        <w:spacing w:line="360" w:lineRule="auto"/>
        <w:ind w:left="792"/>
        <w:jc w:val="both"/>
        <w:rPr>
          <w:rFonts w:ascii="David" w:hAnsi="David" w:cs="David"/>
          <w:sz w:val="22"/>
          <w:szCs w:val="22"/>
          <w:rtl/>
        </w:rPr>
      </w:pPr>
      <w:r w:rsidRPr="00237A34">
        <w:rPr>
          <w:rFonts w:ascii="David" w:hAnsi="David" w:cs="David" w:hint="cs"/>
          <w:sz w:val="22"/>
          <w:szCs w:val="22"/>
          <w:rtl/>
        </w:rPr>
        <w:t xml:space="preserve">תחום התוכנית הוא קטע הנחל ופשטי ההצפה במורד </w:t>
      </w:r>
      <w:r w:rsidR="00551758">
        <w:rPr>
          <w:rFonts w:ascii="David" w:hAnsi="David" w:cs="David" w:hint="cs"/>
          <w:sz w:val="22"/>
          <w:szCs w:val="22"/>
          <w:rtl/>
        </w:rPr>
        <w:t>כביש 4244</w:t>
      </w:r>
      <w:r w:rsidRPr="00237A34">
        <w:rPr>
          <w:rFonts w:ascii="David" w:hAnsi="David" w:cs="David" w:hint="cs"/>
          <w:sz w:val="22"/>
          <w:szCs w:val="22"/>
          <w:rtl/>
        </w:rPr>
        <w:t xml:space="preserve">, </w:t>
      </w:r>
      <w:r w:rsidR="00551758">
        <w:rPr>
          <w:rFonts w:ascii="David" w:hAnsi="David" w:cs="David" w:hint="cs"/>
          <w:sz w:val="22"/>
          <w:szCs w:val="22"/>
          <w:rtl/>
        </w:rPr>
        <w:t>חציית רח' שביל נתיב המטעמים בכפר שמואל ועד חציית כביש 431 במורד הקטע.</w:t>
      </w:r>
    </w:p>
    <w:p w14:paraId="504C0A80" w14:textId="77777777" w:rsidR="00237A34" w:rsidRDefault="00237A34" w:rsidP="0001685F">
      <w:pPr>
        <w:pStyle w:val="ListParagraph"/>
        <w:spacing w:line="360" w:lineRule="auto"/>
        <w:ind w:left="792"/>
        <w:jc w:val="both"/>
        <w:rPr>
          <w:rFonts w:ascii="David" w:hAnsi="David" w:cs="David"/>
          <w:sz w:val="22"/>
          <w:szCs w:val="22"/>
          <w:rtl/>
        </w:rPr>
      </w:pPr>
    </w:p>
    <w:p w14:paraId="75C3BB25" w14:textId="5F98F592" w:rsidR="00237A34" w:rsidRPr="0001685F" w:rsidRDefault="00237A34" w:rsidP="0001685F">
      <w:pPr>
        <w:pStyle w:val="ListParagraph"/>
        <w:spacing w:line="360" w:lineRule="auto"/>
        <w:ind w:left="792"/>
        <w:jc w:val="both"/>
        <w:rPr>
          <w:rFonts w:ascii="David" w:hAnsi="David" w:cs="David"/>
          <w:sz w:val="22"/>
          <w:szCs w:val="22"/>
          <w:rtl/>
        </w:rPr>
      </w:pPr>
      <w:r w:rsidRPr="00237A34">
        <w:rPr>
          <w:rFonts w:ascii="David" w:hAnsi="David" w:cs="David" w:hint="cs"/>
          <w:sz w:val="22"/>
          <w:szCs w:val="22"/>
          <w:rtl/>
        </w:rPr>
        <w:t xml:space="preserve">ספיקות התכן נקבעו על פי </w:t>
      </w:r>
      <w:r w:rsidR="00740D52">
        <w:rPr>
          <w:rFonts w:ascii="David" w:hAnsi="David" w:cs="David" w:hint="cs"/>
          <w:sz w:val="22"/>
          <w:szCs w:val="22"/>
          <w:rtl/>
        </w:rPr>
        <w:t xml:space="preserve">מספר שיטות חישוב, לרבות מודל </w:t>
      </w:r>
      <w:proofErr w:type="spellStart"/>
      <w:r w:rsidR="00740D52">
        <w:rPr>
          <w:rFonts w:ascii="David" w:hAnsi="David" w:cs="David" w:hint="cs"/>
          <w:sz w:val="22"/>
          <w:szCs w:val="22"/>
          <w:rtl/>
        </w:rPr>
        <w:t>פולגט</w:t>
      </w:r>
      <w:proofErr w:type="spellEnd"/>
      <w:r w:rsidR="00740D52">
        <w:rPr>
          <w:rFonts w:ascii="David" w:hAnsi="David" w:cs="David" w:hint="cs"/>
          <w:sz w:val="22"/>
          <w:szCs w:val="22"/>
          <w:rtl/>
        </w:rPr>
        <w:t>, אנלוגיה לתחנה הידרומטרית וכד'</w:t>
      </w:r>
      <w:r w:rsidRPr="00237A34">
        <w:rPr>
          <w:rFonts w:ascii="David" w:hAnsi="David" w:cs="David" w:hint="cs"/>
          <w:sz w:val="22"/>
          <w:szCs w:val="22"/>
          <w:rtl/>
        </w:rPr>
        <w:t>.</w:t>
      </w:r>
    </w:p>
    <w:p w14:paraId="516E2BBE" w14:textId="735E21C3" w:rsidR="00237A34" w:rsidRPr="001929DF" w:rsidRDefault="00A22A42" w:rsidP="00A22A42">
      <w:pPr>
        <w:pStyle w:val="ListParagraph"/>
        <w:ind w:left="792"/>
        <w:jc w:val="center"/>
        <w:rPr>
          <w:rFonts w:ascii="David" w:hAnsi="David" w:cs="David"/>
          <w:sz w:val="22"/>
          <w:szCs w:val="22"/>
          <w:rtl/>
        </w:rPr>
      </w:pPr>
      <w:r w:rsidRPr="00A22A42">
        <w:rPr>
          <w:noProof/>
          <w:rtl/>
        </w:rPr>
        <w:lastRenderedPageBreak/>
        <w:drawing>
          <wp:inline distT="0" distB="0" distL="0" distR="0" wp14:anchorId="36C0A97E" wp14:editId="077FDC40">
            <wp:extent cx="4279826" cy="882650"/>
            <wp:effectExtent l="0" t="0" r="6985" b="0"/>
            <wp:docPr id="14598169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977" cy="883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0639B" w14:textId="14384B57" w:rsidR="0001685F" w:rsidRPr="001929DF" w:rsidRDefault="0001685F" w:rsidP="00A023D8">
      <w:pPr>
        <w:pStyle w:val="ListParagraph"/>
        <w:ind w:left="792"/>
        <w:jc w:val="both"/>
        <w:rPr>
          <w:rFonts w:ascii="David" w:hAnsi="David" w:cs="David"/>
          <w:sz w:val="22"/>
          <w:szCs w:val="22"/>
          <w:rtl/>
        </w:rPr>
      </w:pPr>
      <w:r w:rsidRPr="001929DF">
        <w:rPr>
          <w:rFonts w:ascii="David" w:hAnsi="David" w:cs="David" w:hint="cs"/>
          <w:sz w:val="22"/>
          <w:szCs w:val="22"/>
          <w:rtl/>
        </w:rPr>
        <w:t xml:space="preserve">ספיקות התכן שנבחרו הן לתקופת חזרה של </w:t>
      </w:r>
      <w:r w:rsidR="00740D52">
        <w:rPr>
          <w:rFonts w:ascii="David" w:hAnsi="David" w:cs="David" w:hint="cs"/>
          <w:sz w:val="22"/>
          <w:szCs w:val="22"/>
          <w:rtl/>
        </w:rPr>
        <w:t>1</w:t>
      </w:r>
      <w:r w:rsidRPr="001929DF">
        <w:rPr>
          <w:rFonts w:ascii="David" w:hAnsi="David" w:cs="David" w:hint="cs"/>
          <w:sz w:val="22"/>
          <w:szCs w:val="22"/>
          <w:rtl/>
        </w:rPr>
        <w:t>%</w:t>
      </w:r>
      <w:r w:rsidR="00740D52">
        <w:rPr>
          <w:rFonts w:ascii="David" w:hAnsi="David" w:cs="David" w:hint="cs"/>
          <w:sz w:val="22"/>
          <w:szCs w:val="22"/>
          <w:rtl/>
        </w:rPr>
        <w:t xml:space="preserve"> בחציית </w:t>
      </w:r>
      <w:proofErr w:type="spellStart"/>
      <w:r w:rsidR="00740D52">
        <w:rPr>
          <w:rFonts w:ascii="David" w:hAnsi="David" w:cs="David" w:hint="cs"/>
          <w:sz w:val="22"/>
          <w:szCs w:val="22"/>
          <w:rtl/>
        </w:rPr>
        <w:t>רח</w:t>
      </w:r>
      <w:proofErr w:type="spellEnd"/>
      <w:r w:rsidR="00740D52">
        <w:rPr>
          <w:rFonts w:ascii="David" w:hAnsi="David" w:cs="David" w:hint="cs"/>
          <w:sz w:val="22"/>
          <w:szCs w:val="22"/>
          <w:rtl/>
        </w:rPr>
        <w:t xml:space="preserve"> נתיב המטעמים בכפר שמואל, 5% בחציית כביש 4244 ו-10% בשטחים החקלאים, ה</w:t>
      </w:r>
      <w:r w:rsidR="001929DF" w:rsidRPr="001929DF">
        <w:rPr>
          <w:rFonts w:ascii="David" w:hAnsi="David" w:cs="David" w:hint="cs"/>
          <w:sz w:val="22"/>
          <w:szCs w:val="22"/>
          <w:rtl/>
        </w:rPr>
        <w:t xml:space="preserve">ספיקות </w:t>
      </w:r>
      <w:r w:rsidR="00740D52">
        <w:rPr>
          <w:rFonts w:ascii="David" w:hAnsi="David" w:cs="David" w:hint="cs"/>
          <w:sz w:val="22"/>
          <w:szCs w:val="22"/>
          <w:rtl/>
        </w:rPr>
        <w:t>ה</w:t>
      </w:r>
      <w:r w:rsidR="001929DF" w:rsidRPr="001929DF">
        <w:rPr>
          <w:rFonts w:ascii="David" w:hAnsi="David" w:cs="David" w:hint="cs"/>
          <w:sz w:val="22"/>
          <w:szCs w:val="22"/>
          <w:rtl/>
        </w:rPr>
        <w:t>אל</w:t>
      </w:r>
      <w:r w:rsidR="00BF2C25">
        <w:rPr>
          <w:rFonts w:ascii="David" w:hAnsi="David" w:cs="David" w:hint="cs"/>
          <w:sz w:val="22"/>
          <w:szCs w:val="22"/>
          <w:rtl/>
        </w:rPr>
        <w:t>ו</w:t>
      </w:r>
      <w:r w:rsidR="001929DF" w:rsidRPr="001929DF">
        <w:rPr>
          <w:rFonts w:ascii="David" w:hAnsi="David" w:cs="David" w:hint="cs"/>
          <w:sz w:val="22"/>
          <w:szCs w:val="22"/>
          <w:rtl/>
        </w:rPr>
        <w:t xml:space="preserve"> הן על פי הנחיות תמ"א 1 ותואמות הגנה על ש</w:t>
      </w:r>
      <w:r w:rsidR="00BF2C25">
        <w:rPr>
          <w:rFonts w:ascii="David" w:hAnsi="David" w:cs="David" w:hint="cs"/>
          <w:sz w:val="22"/>
          <w:szCs w:val="22"/>
          <w:rtl/>
        </w:rPr>
        <w:t>ט</w:t>
      </w:r>
      <w:r w:rsidR="001929DF" w:rsidRPr="001929DF">
        <w:rPr>
          <w:rFonts w:ascii="David" w:hAnsi="David" w:cs="David" w:hint="cs"/>
          <w:sz w:val="22"/>
          <w:szCs w:val="22"/>
          <w:rtl/>
        </w:rPr>
        <w:t>חי ישוב כפרי וכבישים.</w:t>
      </w:r>
    </w:p>
    <w:p w14:paraId="3247D885" w14:textId="77777777" w:rsidR="0001685F" w:rsidRPr="001929DF" w:rsidRDefault="0001685F" w:rsidP="00A023D8">
      <w:pPr>
        <w:pStyle w:val="ListParagraph"/>
        <w:ind w:left="792"/>
        <w:jc w:val="both"/>
        <w:rPr>
          <w:rFonts w:ascii="David" w:hAnsi="David" w:cs="David"/>
          <w:sz w:val="22"/>
          <w:szCs w:val="22"/>
          <w:rtl/>
        </w:rPr>
      </w:pPr>
    </w:p>
    <w:p w14:paraId="2809E8FE" w14:textId="0A44F1AF" w:rsidR="00B65B86" w:rsidRPr="0001685F" w:rsidRDefault="00237A34" w:rsidP="00A023D8">
      <w:pPr>
        <w:pStyle w:val="ListParagraph"/>
        <w:ind w:left="792"/>
        <w:jc w:val="both"/>
        <w:rPr>
          <w:rFonts w:ascii="David" w:hAnsi="David" w:cs="David"/>
          <w:sz w:val="22"/>
          <w:szCs w:val="22"/>
        </w:rPr>
      </w:pPr>
      <w:r w:rsidRPr="0001685F">
        <w:rPr>
          <w:rFonts w:ascii="David" w:hAnsi="David" w:cs="David" w:hint="cs"/>
          <w:sz w:val="22"/>
          <w:szCs w:val="22"/>
          <w:rtl/>
        </w:rPr>
        <w:t xml:space="preserve">לאור </w:t>
      </w:r>
      <w:r w:rsidR="0001685F">
        <w:rPr>
          <w:rFonts w:ascii="David" w:hAnsi="David" w:cs="David" w:hint="cs"/>
          <w:sz w:val="22"/>
          <w:szCs w:val="22"/>
          <w:rtl/>
        </w:rPr>
        <w:t xml:space="preserve">א. </w:t>
      </w:r>
      <w:r w:rsidRPr="0001685F">
        <w:rPr>
          <w:rFonts w:ascii="David" w:hAnsi="David" w:cs="David" w:hint="cs"/>
          <w:sz w:val="22"/>
          <w:szCs w:val="22"/>
          <w:rtl/>
        </w:rPr>
        <w:t>המבנה</w:t>
      </w:r>
      <w:r w:rsidR="0001685F">
        <w:rPr>
          <w:rFonts w:ascii="David" w:hAnsi="David" w:cs="David" w:hint="cs"/>
          <w:sz w:val="22"/>
          <w:szCs w:val="22"/>
          <w:rtl/>
        </w:rPr>
        <w:t xml:space="preserve"> הטופוגרפי של האגן </w:t>
      </w:r>
      <w:r w:rsidR="0001685F">
        <w:rPr>
          <w:rFonts w:ascii="David" w:hAnsi="David" w:cs="David"/>
          <w:sz w:val="22"/>
          <w:szCs w:val="22"/>
          <w:rtl/>
        </w:rPr>
        <w:t>–</w:t>
      </w:r>
      <w:r w:rsidR="0001685F">
        <w:rPr>
          <w:rFonts w:ascii="David" w:hAnsi="David" w:cs="David" w:hint="cs"/>
          <w:sz w:val="22"/>
          <w:szCs w:val="22"/>
          <w:rtl/>
        </w:rPr>
        <w:t xml:space="preserve"> </w:t>
      </w:r>
      <w:r w:rsidR="00740D52">
        <w:rPr>
          <w:rFonts w:ascii="David" w:hAnsi="David" w:cs="David" w:hint="cs"/>
          <w:sz w:val="22"/>
          <w:szCs w:val="22"/>
          <w:rtl/>
        </w:rPr>
        <w:t>רחב</w:t>
      </w:r>
      <w:r w:rsidR="0001685F">
        <w:rPr>
          <w:rFonts w:ascii="David" w:hAnsi="David" w:cs="David" w:hint="cs"/>
          <w:sz w:val="22"/>
          <w:szCs w:val="22"/>
          <w:rtl/>
        </w:rPr>
        <w:t xml:space="preserve">, </w:t>
      </w:r>
      <w:r w:rsidR="00740D52">
        <w:rPr>
          <w:rFonts w:ascii="David" w:hAnsi="David" w:cs="David" w:hint="cs"/>
          <w:sz w:val="22"/>
          <w:szCs w:val="22"/>
          <w:rtl/>
        </w:rPr>
        <w:t xml:space="preserve">לא </w:t>
      </w:r>
      <w:r w:rsidR="0001685F">
        <w:rPr>
          <w:rFonts w:ascii="David" w:hAnsi="David" w:cs="David" w:hint="cs"/>
          <w:sz w:val="22"/>
          <w:szCs w:val="22"/>
          <w:rtl/>
        </w:rPr>
        <w:t xml:space="preserve">ארוך, ועם שיפועים </w:t>
      </w:r>
      <w:r w:rsidR="00740D52">
        <w:rPr>
          <w:rFonts w:ascii="David" w:hAnsi="David" w:cs="David" w:hint="cs"/>
          <w:sz w:val="22"/>
          <w:szCs w:val="22"/>
          <w:rtl/>
        </w:rPr>
        <w:t>מתונים עד תלולים</w:t>
      </w:r>
      <w:r w:rsidR="0001685F">
        <w:rPr>
          <w:rFonts w:ascii="David" w:hAnsi="David" w:cs="David" w:hint="cs"/>
          <w:sz w:val="22"/>
          <w:szCs w:val="22"/>
          <w:rtl/>
        </w:rPr>
        <w:t xml:space="preserve">, ב. שימושי קרקע </w:t>
      </w:r>
      <w:r w:rsidR="00740D52">
        <w:rPr>
          <w:rFonts w:ascii="David" w:hAnsi="David" w:cs="David" w:hint="cs"/>
          <w:sz w:val="22"/>
          <w:szCs w:val="22"/>
          <w:rtl/>
        </w:rPr>
        <w:t>ברובם חקלאי, בור, מגורים</w:t>
      </w:r>
      <w:r w:rsidR="0001685F">
        <w:rPr>
          <w:rFonts w:ascii="David" w:hAnsi="David" w:cs="David" w:hint="cs"/>
          <w:sz w:val="22"/>
          <w:szCs w:val="22"/>
          <w:rtl/>
        </w:rPr>
        <w:t>, ג. כושר הולכה אפשרי במורד. הוחלט לא להציע בתוכנית אתרי ויסות.</w:t>
      </w:r>
    </w:p>
    <w:p w14:paraId="1F3C1CC3" w14:textId="77777777" w:rsidR="00B65B86" w:rsidRDefault="00B65B86" w:rsidP="00A023D8">
      <w:pPr>
        <w:pStyle w:val="ListParagraph"/>
        <w:ind w:left="792"/>
        <w:jc w:val="both"/>
        <w:rPr>
          <w:rFonts w:ascii="David" w:hAnsi="David" w:cs="David"/>
          <w:b/>
          <w:bCs/>
          <w:sz w:val="24"/>
          <w:szCs w:val="24"/>
        </w:rPr>
      </w:pPr>
    </w:p>
    <w:p w14:paraId="60281910" w14:textId="77777777" w:rsidR="00A023D8" w:rsidRDefault="00A023D8" w:rsidP="00A023D8">
      <w:pPr>
        <w:pStyle w:val="ListParagraph"/>
        <w:numPr>
          <w:ilvl w:val="1"/>
          <w:numId w:val="9"/>
        </w:numPr>
        <w:jc w:val="both"/>
        <w:rPr>
          <w:rFonts w:ascii="David" w:hAnsi="David" w:cs="David"/>
          <w:b/>
          <w:bCs/>
          <w:sz w:val="24"/>
          <w:szCs w:val="24"/>
        </w:rPr>
      </w:pPr>
      <w:r>
        <w:rPr>
          <w:rFonts w:ascii="David" w:hAnsi="David" w:cs="David"/>
          <w:b/>
          <w:bCs/>
          <w:sz w:val="24"/>
          <w:szCs w:val="24"/>
          <w:rtl/>
        </w:rPr>
        <w:t>מטרת העבודה</w:t>
      </w:r>
    </w:p>
    <w:p w14:paraId="7D566BCD" w14:textId="3A503A8A" w:rsidR="00544025" w:rsidRDefault="00F65324" w:rsidP="005A08AA">
      <w:pPr>
        <w:pStyle w:val="ListParagraph"/>
        <w:ind w:left="792"/>
        <w:jc w:val="both"/>
        <w:rPr>
          <w:rFonts w:ascii="David" w:hAnsi="David" w:cs="David"/>
          <w:sz w:val="24"/>
          <w:szCs w:val="24"/>
          <w:rtl/>
        </w:rPr>
      </w:pPr>
      <w:r w:rsidRPr="001929DF">
        <w:rPr>
          <w:rFonts w:ascii="David" w:hAnsi="David" w:cs="David"/>
          <w:sz w:val="24"/>
          <w:szCs w:val="24"/>
          <w:rtl/>
        </w:rPr>
        <w:t xml:space="preserve">מניעת </w:t>
      </w:r>
      <w:r w:rsidR="00544025" w:rsidRPr="001929DF">
        <w:rPr>
          <w:rFonts w:ascii="David" w:hAnsi="David" w:cs="David" w:hint="cs"/>
          <w:sz w:val="24"/>
          <w:szCs w:val="24"/>
          <w:rtl/>
        </w:rPr>
        <w:t>שיטפונות ו</w:t>
      </w:r>
      <w:r w:rsidRPr="001929DF">
        <w:rPr>
          <w:rFonts w:ascii="David" w:hAnsi="David" w:cs="David"/>
          <w:sz w:val="24"/>
          <w:szCs w:val="24"/>
          <w:rtl/>
        </w:rPr>
        <w:t>הצפות במרח</w:t>
      </w:r>
      <w:r w:rsidR="001929DF" w:rsidRPr="001929DF">
        <w:rPr>
          <w:rFonts w:ascii="David" w:hAnsi="David" w:cs="David" w:hint="cs"/>
          <w:sz w:val="24"/>
          <w:szCs w:val="24"/>
          <w:rtl/>
        </w:rPr>
        <w:t>ב שטחי עין גב בדרום הכנרת בשימושים של</w:t>
      </w:r>
      <w:r w:rsidR="00470E08" w:rsidRPr="001929DF">
        <w:rPr>
          <w:rFonts w:ascii="David" w:hAnsi="David" w:cs="David" w:hint="cs"/>
          <w:sz w:val="24"/>
          <w:szCs w:val="24"/>
          <w:rtl/>
        </w:rPr>
        <w:t xml:space="preserve"> שטחים בנויים</w:t>
      </w:r>
      <w:r w:rsidR="00740D52">
        <w:rPr>
          <w:rFonts w:ascii="David" w:hAnsi="David" w:cs="David" w:hint="cs"/>
          <w:sz w:val="24"/>
          <w:szCs w:val="24"/>
          <w:rtl/>
        </w:rPr>
        <w:t>, בור ו</w:t>
      </w:r>
      <w:r w:rsidR="00470E08" w:rsidRPr="001929DF">
        <w:rPr>
          <w:rFonts w:ascii="David" w:hAnsi="David" w:cs="David" w:hint="cs"/>
          <w:sz w:val="24"/>
          <w:szCs w:val="24"/>
          <w:rtl/>
        </w:rPr>
        <w:t xml:space="preserve">חקלאיים </w:t>
      </w:r>
      <w:r w:rsidR="001929DF" w:rsidRPr="001929DF">
        <w:rPr>
          <w:rFonts w:ascii="David" w:hAnsi="David" w:cs="David" w:hint="cs"/>
          <w:sz w:val="24"/>
          <w:szCs w:val="24"/>
          <w:rtl/>
        </w:rPr>
        <w:t xml:space="preserve">והכן הגנה על כביש </w:t>
      </w:r>
      <w:r w:rsidR="00740D52">
        <w:rPr>
          <w:rFonts w:ascii="David" w:hAnsi="David" w:cs="David" w:hint="cs"/>
          <w:sz w:val="24"/>
          <w:szCs w:val="24"/>
          <w:rtl/>
        </w:rPr>
        <w:t>4244</w:t>
      </w:r>
      <w:r w:rsidR="00470E08" w:rsidRPr="001929DF">
        <w:rPr>
          <w:rFonts w:ascii="David" w:hAnsi="David" w:cs="David" w:hint="cs"/>
          <w:sz w:val="24"/>
          <w:szCs w:val="24"/>
          <w:rtl/>
        </w:rPr>
        <w:t xml:space="preserve">בהסתברות של </w:t>
      </w:r>
      <w:r w:rsidR="001929DF" w:rsidRPr="001929DF">
        <w:rPr>
          <w:rFonts w:ascii="David" w:hAnsi="David" w:cs="David" w:hint="cs"/>
          <w:sz w:val="24"/>
          <w:szCs w:val="24"/>
          <w:rtl/>
        </w:rPr>
        <w:t>2%</w:t>
      </w:r>
      <w:r w:rsidR="00740D52">
        <w:rPr>
          <w:rFonts w:ascii="David" w:hAnsi="David" w:cs="David" w:hint="cs"/>
          <w:sz w:val="24"/>
          <w:szCs w:val="24"/>
          <w:rtl/>
        </w:rPr>
        <w:t xml:space="preserve"> ועל אזור מגורים בכפר שמואל 1%.</w:t>
      </w:r>
    </w:p>
    <w:p w14:paraId="48678EB7" w14:textId="77777777" w:rsidR="00740D52" w:rsidRPr="001929DF" w:rsidRDefault="00740D52" w:rsidP="005A08AA">
      <w:pPr>
        <w:pStyle w:val="ListParagraph"/>
        <w:ind w:left="792"/>
        <w:jc w:val="both"/>
        <w:rPr>
          <w:rFonts w:ascii="David" w:hAnsi="David" w:cs="David"/>
          <w:sz w:val="24"/>
          <w:szCs w:val="24"/>
          <w:rtl/>
        </w:rPr>
      </w:pPr>
    </w:p>
    <w:p w14:paraId="01B31F4A" w14:textId="4A4551A5" w:rsidR="00F65324" w:rsidRPr="00B65B86" w:rsidRDefault="00F65324" w:rsidP="00B65B86">
      <w:pPr>
        <w:pStyle w:val="ListParagraph"/>
        <w:numPr>
          <w:ilvl w:val="1"/>
          <w:numId w:val="9"/>
        </w:numPr>
        <w:rPr>
          <w:rFonts w:ascii="David" w:hAnsi="David" w:cs="David"/>
          <w:sz w:val="24"/>
          <w:szCs w:val="24"/>
          <w:rtl/>
        </w:rPr>
      </w:pPr>
      <w:r w:rsidRPr="00B65B86">
        <w:rPr>
          <w:rFonts w:ascii="David" w:hAnsi="David" w:cs="David"/>
          <w:b/>
          <w:bCs/>
          <w:sz w:val="24"/>
          <w:szCs w:val="24"/>
          <w:rtl/>
        </w:rPr>
        <w:t>תרשים סביבה:</w:t>
      </w:r>
    </w:p>
    <w:p w14:paraId="4FC40976" w14:textId="7E9F0AF4" w:rsidR="00F65324" w:rsidRPr="00F65324" w:rsidRDefault="00740D52" w:rsidP="00740D52">
      <w:pPr>
        <w:jc w:val="center"/>
        <w:rPr>
          <w:rFonts w:ascii="David" w:hAnsi="David" w:cs="David"/>
          <w:sz w:val="24"/>
          <w:szCs w:val="24"/>
          <w:rtl/>
        </w:rPr>
      </w:pPr>
      <w:r w:rsidRPr="00740D52">
        <w:rPr>
          <w:rFonts w:ascii="David" w:hAnsi="David" w:cs="David"/>
          <w:noProof/>
          <w:sz w:val="24"/>
          <w:szCs w:val="24"/>
          <w:rtl/>
        </w:rPr>
        <w:lastRenderedPageBreak/>
        <w:drawing>
          <wp:inline distT="0" distB="0" distL="0" distR="0" wp14:anchorId="36742608" wp14:editId="7FB13977">
            <wp:extent cx="4482938" cy="6031371"/>
            <wp:effectExtent l="0" t="0" r="0" b="7620"/>
            <wp:docPr id="12211660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16604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92437" cy="604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BDAD3" w14:textId="77777777" w:rsidR="00DF1BDE" w:rsidRDefault="00DF1BDE" w:rsidP="00DF1BDE">
      <w:pPr>
        <w:pStyle w:val="ListParagraph"/>
        <w:ind w:left="792"/>
        <w:rPr>
          <w:rFonts w:ascii="David" w:hAnsi="David" w:cs="David"/>
          <w:b/>
          <w:bCs/>
          <w:sz w:val="24"/>
          <w:szCs w:val="24"/>
          <w:rtl/>
        </w:rPr>
      </w:pPr>
    </w:p>
    <w:p w14:paraId="11F68ACD" w14:textId="77777777" w:rsidR="005A08AA" w:rsidRDefault="005A08AA" w:rsidP="005A08AA">
      <w:pPr>
        <w:pStyle w:val="ListParagraph"/>
        <w:numPr>
          <w:ilvl w:val="1"/>
          <w:numId w:val="9"/>
        </w:numPr>
        <w:jc w:val="both"/>
        <w:rPr>
          <w:rFonts w:ascii="David" w:hAnsi="David" w:cs="David"/>
          <w:b/>
          <w:bCs/>
          <w:sz w:val="24"/>
          <w:szCs w:val="24"/>
        </w:rPr>
      </w:pPr>
      <w:r w:rsidRPr="00846429">
        <w:rPr>
          <w:rFonts w:ascii="David" w:hAnsi="David" w:cs="David"/>
          <w:b/>
          <w:bCs/>
          <w:sz w:val="24"/>
          <w:szCs w:val="24"/>
          <w:rtl/>
        </w:rPr>
        <w:t xml:space="preserve">תכניות </w:t>
      </w:r>
      <w:r w:rsidR="00111F0A">
        <w:rPr>
          <w:rFonts w:ascii="David" w:hAnsi="David" w:cs="David" w:hint="cs"/>
          <w:b/>
          <w:bCs/>
          <w:sz w:val="24"/>
          <w:szCs w:val="24"/>
          <w:rtl/>
        </w:rPr>
        <w:t xml:space="preserve">סטטוטוריות </w:t>
      </w:r>
      <w:r w:rsidRPr="00846429">
        <w:rPr>
          <w:rFonts w:ascii="David" w:hAnsi="David" w:cs="David"/>
          <w:b/>
          <w:bCs/>
          <w:sz w:val="24"/>
          <w:szCs w:val="24"/>
          <w:rtl/>
        </w:rPr>
        <w:t>החלות על השטח:</w:t>
      </w:r>
    </w:p>
    <w:p w14:paraId="3AEF328E" w14:textId="77777777" w:rsidR="00E4187B" w:rsidRPr="00846429" w:rsidRDefault="00E4187B" w:rsidP="00E4187B">
      <w:pPr>
        <w:pStyle w:val="ListParagraph"/>
        <w:ind w:left="792"/>
        <w:jc w:val="both"/>
        <w:rPr>
          <w:rFonts w:ascii="David" w:hAnsi="David" w:cs="David"/>
          <w:b/>
          <w:bCs/>
          <w:sz w:val="24"/>
          <w:szCs w:val="24"/>
          <w:rtl/>
        </w:rPr>
      </w:pPr>
    </w:p>
    <w:p w14:paraId="38A54004" w14:textId="66BE8FA2" w:rsidR="00E4187B" w:rsidRDefault="00E4187B" w:rsidP="00740D52">
      <w:pPr>
        <w:pStyle w:val="ListParagraph"/>
        <w:numPr>
          <w:ilvl w:val="2"/>
          <w:numId w:val="9"/>
        </w:numPr>
        <w:spacing w:before="0" w:line="360" w:lineRule="auto"/>
        <w:rPr>
          <w:rFonts w:ascii="David" w:hAnsi="David" w:cs="David"/>
          <w:sz w:val="24"/>
          <w:szCs w:val="24"/>
        </w:rPr>
      </w:pPr>
      <w:r w:rsidRPr="00CF327D">
        <w:rPr>
          <w:rFonts w:ascii="David" w:hAnsi="David" w:cs="David"/>
          <w:sz w:val="24"/>
          <w:szCs w:val="24"/>
          <w:rtl/>
        </w:rPr>
        <w:t xml:space="preserve">תוכנית </w:t>
      </w:r>
      <w:r w:rsidR="00740D52">
        <w:rPr>
          <w:rFonts w:ascii="David" w:hAnsi="David" w:cs="David" w:hint="cs"/>
          <w:sz w:val="24"/>
          <w:szCs w:val="24"/>
          <w:rtl/>
        </w:rPr>
        <w:t>גז/22/18</w:t>
      </w:r>
    </w:p>
    <w:p w14:paraId="3695BD42" w14:textId="6848CE51" w:rsidR="00E4187B" w:rsidRDefault="00E4187B" w:rsidP="00740D52">
      <w:pPr>
        <w:pStyle w:val="ListParagraph"/>
        <w:numPr>
          <w:ilvl w:val="2"/>
          <w:numId w:val="9"/>
        </w:numPr>
        <w:spacing w:before="0" w:line="360" w:lineRule="auto"/>
        <w:rPr>
          <w:rFonts w:ascii="David" w:hAnsi="David" w:cs="David"/>
          <w:sz w:val="24"/>
          <w:szCs w:val="24"/>
        </w:rPr>
      </w:pPr>
      <w:r>
        <w:rPr>
          <w:rFonts w:ascii="David" w:hAnsi="David" w:cs="David" w:hint="cs"/>
          <w:sz w:val="24"/>
          <w:szCs w:val="24"/>
          <w:rtl/>
        </w:rPr>
        <w:t xml:space="preserve">תוכנית </w:t>
      </w:r>
      <w:r w:rsidR="00740D52">
        <w:rPr>
          <w:rFonts w:ascii="David" w:hAnsi="David" w:cs="David" w:hint="cs"/>
          <w:sz w:val="24"/>
          <w:szCs w:val="24"/>
          <w:rtl/>
        </w:rPr>
        <w:t>129/גז</w:t>
      </w:r>
    </w:p>
    <w:p w14:paraId="298A64B8" w14:textId="2D277A6C" w:rsidR="00E4187B" w:rsidRDefault="00E4187B" w:rsidP="00740D52">
      <w:pPr>
        <w:pStyle w:val="ListParagraph"/>
        <w:numPr>
          <w:ilvl w:val="2"/>
          <w:numId w:val="9"/>
        </w:numPr>
        <w:spacing w:before="0" w:line="360" w:lineRule="auto"/>
        <w:rPr>
          <w:rFonts w:ascii="David" w:hAnsi="David" w:cs="David"/>
          <w:sz w:val="24"/>
          <w:szCs w:val="24"/>
        </w:rPr>
      </w:pPr>
      <w:r>
        <w:rPr>
          <w:rFonts w:ascii="David" w:hAnsi="David" w:cs="David" w:hint="cs"/>
          <w:sz w:val="24"/>
          <w:szCs w:val="24"/>
          <w:rtl/>
        </w:rPr>
        <w:t xml:space="preserve">תוכנית </w:t>
      </w:r>
      <w:r w:rsidR="00740D52">
        <w:rPr>
          <w:rFonts w:ascii="David" w:hAnsi="David" w:cs="David" w:hint="cs"/>
          <w:sz w:val="24"/>
          <w:szCs w:val="24"/>
          <w:rtl/>
        </w:rPr>
        <w:t>גז/3/8</w:t>
      </w:r>
    </w:p>
    <w:p w14:paraId="3D46B538" w14:textId="2601C717" w:rsidR="00E4187B" w:rsidRDefault="00E4187B" w:rsidP="00740D52">
      <w:pPr>
        <w:pStyle w:val="ListParagraph"/>
        <w:numPr>
          <w:ilvl w:val="2"/>
          <w:numId w:val="9"/>
        </w:numPr>
        <w:spacing w:before="0" w:line="360" w:lineRule="auto"/>
        <w:rPr>
          <w:rFonts w:ascii="David" w:hAnsi="David" w:cs="David"/>
          <w:sz w:val="24"/>
          <w:szCs w:val="24"/>
        </w:rPr>
      </w:pPr>
      <w:r>
        <w:rPr>
          <w:rFonts w:ascii="David" w:hAnsi="David" w:cs="David" w:hint="cs"/>
          <w:sz w:val="24"/>
          <w:szCs w:val="24"/>
          <w:rtl/>
        </w:rPr>
        <w:t xml:space="preserve">תוכנית </w:t>
      </w:r>
      <w:r w:rsidR="00740D52">
        <w:rPr>
          <w:rFonts w:ascii="David" w:hAnsi="David" w:cs="David" w:hint="cs"/>
          <w:sz w:val="24"/>
          <w:szCs w:val="24"/>
          <w:rtl/>
        </w:rPr>
        <w:t>121/גז</w:t>
      </w:r>
    </w:p>
    <w:p w14:paraId="3A378C27" w14:textId="0F109FBA" w:rsidR="005A08AA" w:rsidRDefault="00740D52" w:rsidP="00740D52">
      <w:pPr>
        <w:ind w:firstLine="4"/>
        <w:jc w:val="both"/>
        <w:rPr>
          <w:rFonts w:ascii="David" w:hAnsi="David" w:cs="David"/>
          <w:i/>
          <w:iCs/>
          <w:sz w:val="24"/>
          <w:szCs w:val="24"/>
          <w:rtl/>
        </w:rPr>
      </w:pPr>
      <w:r w:rsidRPr="00740D52">
        <w:rPr>
          <w:noProof/>
        </w:rPr>
        <w:lastRenderedPageBreak/>
        <w:drawing>
          <wp:inline distT="0" distB="0" distL="0" distR="0" wp14:anchorId="0BCC688F" wp14:editId="30BDD887">
            <wp:extent cx="5943600" cy="4210050"/>
            <wp:effectExtent l="0" t="0" r="0" b="0"/>
            <wp:docPr id="475227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2273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99771" w14:textId="7B031A82" w:rsidR="00A264C2" w:rsidRPr="008B5E40" w:rsidRDefault="00A264C2" w:rsidP="005A08AA">
      <w:pPr>
        <w:ind w:firstLine="720"/>
        <w:jc w:val="both"/>
        <w:rPr>
          <w:rFonts w:ascii="David" w:hAnsi="David" w:cs="David"/>
          <w:i/>
          <w:iCs/>
          <w:sz w:val="24"/>
          <w:szCs w:val="24"/>
          <w:rtl/>
        </w:rPr>
      </w:pPr>
    </w:p>
    <w:p w14:paraId="744A547A" w14:textId="77777777" w:rsidR="00BD1252" w:rsidRDefault="00BD1252" w:rsidP="00435660">
      <w:pPr>
        <w:pStyle w:val="ListParagraph"/>
        <w:ind w:left="360"/>
        <w:rPr>
          <w:rFonts w:ascii="David" w:hAnsi="David" w:cs="David"/>
          <w:b/>
          <w:bCs/>
          <w:sz w:val="24"/>
          <w:szCs w:val="24"/>
          <w:rtl/>
        </w:rPr>
      </w:pPr>
    </w:p>
    <w:p w14:paraId="64F12942" w14:textId="77777777" w:rsidR="00BD1252" w:rsidRDefault="00BD1252" w:rsidP="00435660">
      <w:pPr>
        <w:pStyle w:val="ListParagraph"/>
        <w:ind w:left="360"/>
        <w:rPr>
          <w:rFonts w:ascii="David" w:hAnsi="David" w:cs="David"/>
          <w:b/>
          <w:bCs/>
          <w:sz w:val="24"/>
          <w:szCs w:val="24"/>
          <w:rtl/>
        </w:rPr>
      </w:pPr>
    </w:p>
    <w:p w14:paraId="12C8B361" w14:textId="77777777" w:rsidR="00435660" w:rsidRDefault="00435660" w:rsidP="00435660">
      <w:pPr>
        <w:pStyle w:val="ListParagraph"/>
        <w:ind w:left="360"/>
        <w:rPr>
          <w:rFonts w:ascii="David" w:hAnsi="David" w:cs="David"/>
          <w:b/>
          <w:bCs/>
          <w:sz w:val="24"/>
          <w:szCs w:val="24"/>
        </w:rPr>
      </w:pPr>
    </w:p>
    <w:p w14:paraId="38964104" w14:textId="77777777" w:rsidR="005A08AA" w:rsidRDefault="005A08AA" w:rsidP="005A08AA">
      <w:pPr>
        <w:pStyle w:val="ListParagraph"/>
        <w:numPr>
          <w:ilvl w:val="0"/>
          <w:numId w:val="9"/>
        </w:numPr>
        <w:rPr>
          <w:rFonts w:ascii="David" w:hAnsi="David" w:cs="David"/>
          <w:b/>
          <w:bCs/>
          <w:sz w:val="24"/>
          <w:szCs w:val="24"/>
        </w:rPr>
      </w:pPr>
      <w:r>
        <w:rPr>
          <w:rFonts w:ascii="David" w:hAnsi="David" w:cs="David" w:hint="cs"/>
          <w:b/>
          <w:bCs/>
          <w:sz w:val="24"/>
          <w:szCs w:val="24"/>
          <w:rtl/>
        </w:rPr>
        <w:t>מפעל הניקוז</w:t>
      </w:r>
    </w:p>
    <w:p w14:paraId="774919CE" w14:textId="77777777" w:rsidR="005A08AA" w:rsidRDefault="005A08AA" w:rsidP="005A08AA">
      <w:pPr>
        <w:pStyle w:val="ListParagraph"/>
        <w:ind w:left="360"/>
        <w:rPr>
          <w:rFonts w:ascii="David" w:hAnsi="David" w:cs="David"/>
          <w:b/>
          <w:bCs/>
          <w:sz w:val="24"/>
          <w:szCs w:val="24"/>
        </w:rPr>
      </w:pPr>
    </w:p>
    <w:p w14:paraId="4A6FEE7E" w14:textId="77777777" w:rsidR="005A08AA" w:rsidRDefault="005A08AA" w:rsidP="005A08AA">
      <w:pPr>
        <w:pStyle w:val="ListParagraph"/>
        <w:numPr>
          <w:ilvl w:val="1"/>
          <w:numId w:val="9"/>
        </w:numPr>
        <w:rPr>
          <w:rFonts w:ascii="David" w:hAnsi="David" w:cs="David"/>
          <w:b/>
          <w:bCs/>
          <w:sz w:val="24"/>
          <w:szCs w:val="24"/>
        </w:rPr>
      </w:pPr>
      <w:r>
        <w:rPr>
          <w:rFonts w:ascii="David" w:hAnsi="David" w:cs="David" w:hint="cs"/>
          <w:b/>
          <w:bCs/>
          <w:sz w:val="24"/>
          <w:szCs w:val="24"/>
          <w:rtl/>
        </w:rPr>
        <w:t>עיקרי הוראות התכנית</w:t>
      </w:r>
    </w:p>
    <w:p w14:paraId="431D3EF3" w14:textId="77777777" w:rsidR="005A08AA" w:rsidRPr="005A2218" w:rsidRDefault="005A08AA" w:rsidP="003463A6">
      <w:pPr>
        <w:pStyle w:val="ListParagraph"/>
        <w:numPr>
          <w:ilvl w:val="2"/>
          <w:numId w:val="45"/>
        </w:numPr>
        <w:spacing w:line="360" w:lineRule="auto"/>
        <w:ind w:left="1280" w:hanging="283"/>
        <w:jc w:val="both"/>
        <w:rPr>
          <w:rFonts w:ascii="David" w:eastAsia="Times New Roman" w:hAnsi="David" w:cs="David"/>
          <w:b/>
          <w:bCs/>
          <w:sz w:val="24"/>
          <w:szCs w:val="24"/>
          <w:lang w:val="x-none" w:eastAsia="he-IL"/>
        </w:rPr>
      </w:pPr>
      <w:r w:rsidRPr="00862F7E">
        <w:rPr>
          <w:rFonts w:ascii="David" w:eastAsia="Times New Roman" w:hAnsi="David" w:cs="David"/>
          <w:sz w:val="24"/>
          <w:szCs w:val="24"/>
          <w:rtl/>
          <w:lang w:eastAsia="he-IL"/>
        </w:rPr>
        <w:t>קביעת עורק ורצועת מגן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- </w:t>
      </w:r>
      <w:r w:rsidRPr="00862F7E">
        <w:rPr>
          <w:rFonts w:ascii="David" w:eastAsia="Times New Roman" w:hAnsi="David" w:cs="David"/>
          <w:sz w:val="24"/>
          <w:szCs w:val="24"/>
          <w:rtl/>
          <w:lang w:eastAsia="he-IL"/>
        </w:rPr>
        <w:t>האסורים בשימושים כלשהם, למעט אלה המותרים עפ"י חוק  הניקוז והגנה מפני שיטפונות תשי"ח –1957.</w:t>
      </w:r>
    </w:p>
    <w:p w14:paraId="5404CEB0" w14:textId="77777777" w:rsidR="00B8549E" w:rsidRPr="00B8549E" w:rsidRDefault="005A08AA" w:rsidP="003463A6">
      <w:pPr>
        <w:pStyle w:val="ListParagraph"/>
        <w:numPr>
          <w:ilvl w:val="2"/>
          <w:numId w:val="45"/>
        </w:numPr>
        <w:spacing w:line="360" w:lineRule="auto"/>
        <w:ind w:left="1280" w:hanging="283"/>
        <w:jc w:val="both"/>
        <w:rPr>
          <w:rFonts w:ascii="David" w:eastAsia="Times New Roman" w:hAnsi="David" w:cs="David"/>
          <w:b/>
          <w:bCs/>
          <w:sz w:val="24"/>
          <w:szCs w:val="24"/>
          <w:lang w:val="x-none" w:eastAsia="he-IL"/>
        </w:rPr>
      </w:pP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>קביעת הוראות בדבר ביצוע עבודות הניקוז בתחומי העורק ורצועת המגן, פיקוח, אחזקה ושמירתם מפני מפגעים.</w:t>
      </w:r>
    </w:p>
    <w:p w14:paraId="577A0AAE" w14:textId="77777777" w:rsidR="002E3B74" w:rsidRPr="005A08AA" w:rsidRDefault="002E3B74" w:rsidP="005A08AA">
      <w:pPr>
        <w:pStyle w:val="ListParagraph"/>
        <w:ind w:left="792"/>
        <w:rPr>
          <w:rFonts w:ascii="David" w:hAnsi="David" w:cs="David"/>
          <w:b/>
          <w:bCs/>
          <w:sz w:val="24"/>
          <w:szCs w:val="24"/>
          <w:lang w:val="x-none"/>
        </w:rPr>
      </w:pPr>
    </w:p>
    <w:p w14:paraId="7FF89FC1" w14:textId="77777777" w:rsidR="005A08AA" w:rsidRPr="007A7E23" w:rsidRDefault="009110C6" w:rsidP="007A7E23">
      <w:pPr>
        <w:pStyle w:val="ListParagraph"/>
        <w:numPr>
          <w:ilvl w:val="1"/>
          <w:numId w:val="9"/>
        </w:numPr>
        <w:spacing w:line="360" w:lineRule="auto"/>
        <w:jc w:val="both"/>
        <w:rPr>
          <w:rFonts w:ascii="David" w:hAnsi="David" w:cs="David"/>
          <w:sz w:val="24"/>
          <w:szCs w:val="24"/>
        </w:rPr>
      </w:pPr>
      <w:r w:rsidRPr="007A7E23">
        <w:rPr>
          <w:rFonts w:ascii="David" w:hAnsi="David" w:cs="David" w:hint="cs"/>
          <w:b/>
          <w:bCs/>
          <w:sz w:val="24"/>
          <w:szCs w:val="24"/>
          <w:rtl/>
        </w:rPr>
        <w:t>עקרונות</w:t>
      </w:r>
      <w:r w:rsidR="005A08AA" w:rsidRPr="007A7E23">
        <w:rPr>
          <w:rFonts w:ascii="David" w:hAnsi="David" w:cs="David"/>
          <w:b/>
          <w:bCs/>
          <w:sz w:val="24"/>
          <w:szCs w:val="24"/>
          <w:rtl/>
        </w:rPr>
        <w:t xml:space="preserve"> התכנית</w:t>
      </w:r>
    </w:p>
    <w:p w14:paraId="5CA2B4C6" w14:textId="7C4AC56A" w:rsidR="00C83832" w:rsidRPr="007A7E23" w:rsidRDefault="005A08AA" w:rsidP="007A7E23">
      <w:pPr>
        <w:pStyle w:val="ListParagraph"/>
        <w:spacing w:line="360" w:lineRule="auto"/>
        <w:ind w:left="792"/>
        <w:jc w:val="both"/>
        <w:rPr>
          <w:rFonts w:ascii="David" w:hAnsi="David" w:cs="David"/>
          <w:sz w:val="24"/>
          <w:szCs w:val="24"/>
        </w:rPr>
      </w:pPr>
      <w:r w:rsidRPr="007A7E23">
        <w:rPr>
          <w:rFonts w:ascii="David" w:hAnsi="David" w:cs="David"/>
          <w:sz w:val="24"/>
          <w:szCs w:val="24"/>
          <w:rtl/>
        </w:rPr>
        <w:t xml:space="preserve">הגדלת כושר ההולכה של הנחל לספיקה של </w:t>
      </w:r>
      <w:r w:rsidR="00D07A43" w:rsidRPr="007A7E23">
        <w:rPr>
          <w:rFonts w:ascii="David" w:hAnsi="David" w:cs="David" w:hint="cs"/>
          <w:sz w:val="24"/>
          <w:szCs w:val="24"/>
          <w:rtl/>
        </w:rPr>
        <w:t>25</w:t>
      </w:r>
      <w:r w:rsidR="00DD6892" w:rsidRPr="007A7E23">
        <w:rPr>
          <w:rFonts w:ascii="David" w:hAnsi="David" w:cs="David" w:hint="cs"/>
          <w:sz w:val="24"/>
          <w:szCs w:val="24"/>
          <w:rtl/>
        </w:rPr>
        <w:t xml:space="preserve"> מ"ק\שניה</w:t>
      </w:r>
      <w:r w:rsidRPr="007A7E23">
        <w:rPr>
          <w:rFonts w:ascii="David" w:hAnsi="David" w:cs="David"/>
          <w:sz w:val="24"/>
          <w:szCs w:val="24"/>
          <w:rtl/>
        </w:rPr>
        <w:t xml:space="preserve"> להסתברות של </w:t>
      </w:r>
      <w:r w:rsidR="00D07A43" w:rsidRPr="007A7E23">
        <w:rPr>
          <w:rFonts w:ascii="David" w:hAnsi="David" w:cs="David" w:hint="cs"/>
          <w:sz w:val="24"/>
          <w:szCs w:val="24"/>
          <w:rtl/>
        </w:rPr>
        <w:t>10</w:t>
      </w:r>
      <w:r w:rsidR="00DD6892" w:rsidRPr="007A7E23">
        <w:rPr>
          <w:rFonts w:ascii="David" w:hAnsi="David" w:cs="David" w:hint="cs"/>
          <w:sz w:val="24"/>
          <w:szCs w:val="24"/>
          <w:rtl/>
        </w:rPr>
        <w:t>%</w:t>
      </w:r>
      <w:r w:rsidRPr="007A7E23">
        <w:rPr>
          <w:rFonts w:ascii="David" w:hAnsi="David" w:cs="David"/>
          <w:sz w:val="24"/>
          <w:szCs w:val="24"/>
          <w:rtl/>
        </w:rPr>
        <w:t xml:space="preserve"> </w:t>
      </w:r>
      <w:r w:rsidR="00D07A43" w:rsidRPr="007A7E23">
        <w:rPr>
          <w:rFonts w:ascii="David" w:hAnsi="David" w:cs="David" w:hint="cs"/>
          <w:sz w:val="24"/>
          <w:szCs w:val="24"/>
          <w:rtl/>
        </w:rPr>
        <w:t xml:space="preserve">במעלה ולספיקה 38 מ"ק/שנייה בהסתברות 10% במורד הקטע </w:t>
      </w:r>
      <w:r w:rsidR="00DD6892" w:rsidRPr="007A7E23">
        <w:rPr>
          <w:rFonts w:ascii="David" w:hAnsi="David" w:cs="David" w:hint="cs"/>
          <w:sz w:val="24"/>
          <w:szCs w:val="24"/>
          <w:rtl/>
        </w:rPr>
        <w:t xml:space="preserve">ללא מתקני </w:t>
      </w:r>
      <w:r w:rsidRPr="007A7E23">
        <w:rPr>
          <w:rFonts w:ascii="David" w:hAnsi="David" w:cs="David"/>
          <w:sz w:val="24"/>
          <w:szCs w:val="24"/>
          <w:rtl/>
        </w:rPr>
        <w:t>וויסות נגר</w:t>
      </w:r>
      <w:r w:rsidR="00D07A43" w:rsidRPr="007A7E23">
        <w:rPr>
          <w:rFonts w:ascii="David" w:hAnsi="David" w:cs="David" w:hint="cs"/>
          <w:sz w:val="24"/>
          <w:szCs w:val="24"/>
          <w:rtl/>
        </w:rPr>
        <w:t>.</w:t>
      </w:r>
    </w:p>
    <w:p w14:paraId="14C9332A" w14:textId="77777777" w:rsidR="00CF704A" w:rsidRPr="007A7E23" w:rsidRDefault="00C83832" w:rsidP="007A7E23">
      <w:pPr>
        <w:pStyle w:val="ListParagraph"/>
        <w:spacing w:line="360" w:lineRule="auto"/>
        <w:ind w:left="792"/>
        <w:jc w:val="both"/>
        <w:rPr>
          <w:rFonts w:ascii="David" w:hAnsi="David" w:cs="David"/>
          <w:sz w:val="24"/>
          <w:szCs w:val="24"/>
          <w:rtl/>
        </w:rPr>
      </w:pPr>
      <w:r w:rsidRPr="007A7E23">
        <w:rPr>
          <w:rFonts w:ascii="David" w:hAnsi="David" w:cs="David" w:hint="cs"/>
          <w:sz w:val="24"/>
          <w:szCs w:val="24"/>
          <w:rtl/>
        </w:rPr>
        <w:t>אופן ייצוב הגדות</w:t>
      </w:r>
      <w:r w:rsidR="00DD6892" w:rsidRPr="007A7E23">
        <w:rPr>
          <w:rFonts w:ascii="David" w:hAnsi="David" w:cs="David" w:hint="cs"/>
          <w:sz w:val="24"/>
          <w:szCs w:val="24"/>
          <w:rtl/>
        </w:rPr>
        <w:t xml:space="preserve">, </w:t>
      </w:r>
      <w:r w:rsidR="00CF704A" w:rsidRPr="007A7E23">
        <w:rPr>
          <w:rFonts w:ascii="David" w:hAnsi="David" w:cs="David" w:hint="cs"/>
          <w:sz w:val="24"/>
          <w:szCs w:val="24"/>
          <w:rtl/>
        </w:rPr>
        <w:t xml:space="preserve">ככלל הגדות ייוצבו ע"י צמחיה בהתאם להמלצות יועץ הסביבה והאקולוג המלווה את התוכנית. </w:t>
      </w:r>
    </w:p>
    <w:p w14:paraId="68FDEBF1" w14:textId="77059D55" w:rsidR="005A08AA" w:rsidRPr="007A7E23" w:rsidRDefault="00D07A43" w:rsidP="007A7E23">
      <w:pPr>
        <w:pStyle w:val="ListParagraph"/>
        <w:spacing w:line="360" w:lineRule="auto"/>
        <w:ind w:left="792"/>
        <w:jc w:val="both"/>
        <w:rPr>
          <w:rFonts w:ascii="David" w:hAnsi="David" w:cs="David"/>
          <w:sz w:val="24"/>
          <w:szCs w:val="24"/>
          <w:rtl/>
        </w:rPr>
      </w:pPr>
      <w:r w:rsidRPr="007A7E23">
        <w:rPr>
          <w:rFonts w:ascii="David" w:hAnsi="David" w:cs="David" w:hint="cs"/>
          <w:sz w:val="24"/>
          <w:szCs w:val="24"/>
          <w:rtl/>
        </w:rPr>
        <w:lastRenderedPageBreak/>
        <w:t xml:space="preserve">בקשתות חדות ובמקטעי מעברי השיפועים, </w:t>
      </w:r>
      <w:r w:rsidR="00CF704A" w:rsidRPr="007A7E23">
        <w:rPr>
          <w:rFonts w:ascii="David" w:hAnsi="David" w:cs="David" w:hint="cs"/>
          <w:sz w:val="24"/>
          <w:szCs w:val="24"/>
          <w:rtl/>
        </w:rPr>
        <w:t xml:space="preserve">במעלה ובמורד מעביר מים </w:t>
      </w:r>
      <w:r w:rsidRPr="007A7E23">
        <w:rPr>
          <w:rFonts w:ascii="David" w:hAnsi="David" w:cs="David" w:hint="cs"/>
          <w:sz w:val="24"/>
          <w:szCs w:val="24"/>
          <w:rtl/>
        </w:rPr>
        <w:t xml:space="preserve">בכביש 4244 </w:t>
      </w:r>
      <w:r w:rsidR="00CF704A" w:rsidRPr="007A7E23">
        <w:rPr>
          <w:rFonts w:ascii="David" w:hAnsi="David" w:cs="David" w:hint="cs"/>
          <w:sz w:val="24"/>
          <w:szCs w:val="24"/>
          <w:rtl/>
        </w:rPr>
        <w:t xml:space="preserve">הלולים יבוצע </w:t>
      </w:r>
      <w:proofErr w:type="spellStart"/>
      <w:r w:rsidR="00CF704A" w:rsidRPr="007A7E23">
        <w:rPr>
          <w:rFonts w:ascii="David" w:hAnsi="David" w:cs="David" w:hint="cs"/>
          <w:sz w:val="24"/>
          <w:szCs w:val="24"/>
          <w:rtl/>
        </w:rPr>
        <w:t>יצוב</w:t>
      </w:r>
      <w:proofErr w:type="spellEnd"/>
      <w:r w:rsidR="00CF704A" w:rsidRPr="007A7E23">
        <w:rPr>
          <w:rFonts w:ascii="David" w:hAnsi="David" w:cs="David" w:hint="cs"/>
          <w:sz w:val="24"/>
          <w:szCs w:val="24"/>
          <w:rtl/>
        </w:rPr>
        <w:t xml:space="preserve"> קשיח לאורך 10 מ' מהמעביר.</w:t>
      </w:r>
    </w:p>
    <w:p w14:paraId="31F3010C" w14:textId="5D1C6D29" w:rsidR="00CF704A" w:rsidRPr="007A7E23" w:rsidRDefault="00D07A43" w:rsidP="007A7E23">
      <w:pPr>
        <w:pStyle w:val="ListParagraph"/>
        <w:spacing w:line="360" w:lineRule="auto"/>
        <w:ind w:left="792"/>
        <w:jc w:val="both"/>
        <w:rPr>
          <w:rFonts w:ascii="David" w:hAnsi="David" w:cs="David"/>
          <w:sz w:val="24"/>
          <w:szCs w:val="24"/>
          <w:rtl/>
        </w:rPr>
      </w:pPr>
      <w:r w:rsidRPr="007A7E23">
        <w:rPr>
          <w:rFonts w:ascii="David" w:hAnsi="David" w:cs="David" w:hint="cs"/>
          <w:sz w:val="24"/>
          <w:szCs w:val="24"/>
          <w:rtl/>
        </w:rPr>
        <w:t>לאורך כביש 1 יבוצע דיפון קשיח של גדת הנחל הצמוד למבנה הכביש, בהתאם להנח</w:t>
      </w:r>
      <w:r w:rsidR="007A7E23" w:rsidRPr="007A7E23">
        <w:rPr>
          <w:rFonts w:ascii="David" w:hAnsi="David" w:cs="David" w:hint="cs"/>
          <w:sz w:val="24"/>
          <w:szCs w:val="24"/>
          <w:rtl/>
        </w:rPr>
        <w:t>י</w:t>
      </w:r>
      <w:r w:rsidRPr="007A7E23">
        <w:rPr>
          <w:rFonts w:ascii="David" w:hAnsi="David" w:cs="David" w:hint="cs"/>
          <w:sz w:val="24"/>
          <w:szCs w:val="24"/>
          <w:rtl/>
        </w:rPr>
        <w:t>ות של נת"י.</w:t>
      </w:r>
    </w:p>
    <w:p w14:paraId="2DB61729" w14:textId="0FF4D479" w:rsidR="007A7E23" w:rsidRPr="007A7E23" w:rsidRDefault="007A7E23" w:rsidP="007A7E23">
      <w:pPr>
        <w:pStyle w:val="ListParagraph"/>
        <w:spacing w:line="360" w:lineRule="auto"/>
        <w:ind w:left="792"/>
        <w:jc w:val="both"/>
        <w:rPr>
          <w:rFonts w:ascii="David" w:hAnsi="David" w:cs="David"/>
          <w:sz w:val="24"/>
          <w:szCs w:val="24"/>
          <w:rtl/>
        </w:rPr>
      </w:pPr>
      <w:r w:rsidRPr="007A7E23">
        <w:rPr>
          <w:rFonts w:ascii="David" w:hAnsi="David" w:cs="David" w:hint="cs"/>
          <w:sz w:val="24"/>
          <w:szCs w:val="24"/>
          <w:rtl/>
        </w:rPr>
        <w:t>במעלה ובמורד מעביר מים מתוכנן בכפר שמואל יבוצעו מתקני כניסה למעביר ויציאה ממנו לספיקת התכן 1% כולל מתקן השקתה במורד המעביר. מידות המתקנים ייקבעו בשלב תכנון מתקדם יותר.</w:t>
      </w:r>
    </w:p>
    <w:p w14:paraId="7F6D894F" w14:textId="15663E9A" w:rsidR="007A7E23" w:rsidRPr="007A7E23" w:rsidRDefault="007A7E23" w:rsidP="007A7E23">
      <w:pPr>
        <w:pStyle w:val="ListParagraph"/>
        <w:spacing w:line="360" w:lineRule="auto"/>
        <w:ind w:left="792"/>
        <w:jc w:val="both"/>
        <w:rPr>
          <w:rFonts w:ascii="David" w:hAnsi="David" w:cs="David"/>
          <w:sz w:val="24"/>
          <w:szCs w:val="24"/>
          <w:rtl/>
        </w:rPr>
      </w:pPr>
      <w:r w:rsidRPr="007A7E23">
        <w:rPr>
          <w:rFonts w:ascii="David" w:hAnsi="David" w:cs="David" w:hint="cs"/>
          <w:sz w:val="24"/>
          <w:szCs w:val="24"/>
          <w:rtl/>
        </w:rPr>
        <w:t xml:space="preserve">לאורך כביש 431 במודד שפך נחל ענבה יבוצע </w:t>
      </w:r>
      <w:proofErr w:type="spellStart"/>
      <w:r w:rsidRPr="007A7E23">
        <w:rPr>
          <w:rFonts w:ascii="David" w:hAnsi="David" w:cs="David" w:hint="cs"/>
          <w:sz w:val="24"/>
          <w:szCs w:val="24"/>
          <w:rtl/>
        </w:rPr>
        <w:t>דיפות</w:t>
      </w:r>
      <w:proofErr w:type="spellEnd"/>
      <w:r w:rsidRPr="007A7E23">
        <w:rPr>
          <w:rFonts w:ascii="David" w:hAnsi="David" w:cs="David" w:hint="cs"/>
          <w:sz w:val="24"/>
          <w:szCs w:val="24"/>
          <w:rtl/>
        </w:rPr>
        <w:t xml:space="preserve"> קשיח של גדת הנחל הצמוד לכביש 431 בהתאם להנחיות נת"י.</w:t>
      </w:r>
    </w:p>
    <w:p w14:paraId="7051661F" w14:textId="77777777" w:rsidR="005A08AA" w:rsidRDefault="005A08AA" w:rsidP="005A08AA">
      <w:pPr>
        <w:pStyle w:val="ListParagraph"/>
        <w:ind w:left="1080"/>
        <w:jc w:val="both"/>
        <w:rPr>
          <w:rFonts w:asciiTheme="minorBidi" w:hAnsiTheme="minorBidi"/>
          <w:rtl/>
        </w:rPr>
      </w:pPr>
    </w:p>
    <w:p w14:paraId="7DC7B0D7" w14:textId="77777777" w:rsidR="00435660" w:rsidRPr="00544025" w:rsidRDefault="00435660" w:rsidP="005A08AA">
      <w:pPr>
        <w:pStyle w:val="ListParagraph"/>
        <w:ind w:left="1080"/>
        <w:jc w:val="both"/>
        <w:rPr>
          <w:rFonts w:asciiTheme="minorBidi" w:hAnsiTheme="minorBidi"/>
        </w:rPr>
      </w:pPr>
    </w:p>
    <w:p w14:paraId="70D8126D" w14:textId="77777777" w:rsidR="00F65324" w:rsidRPr="005A08AA" w:rsidRDefault="00F65324" w:rsidP="005A08AA">
      <w:pPr>
        <w:pStyle w:val="ListParagraph"/>
        <w:numPr>
          <w:ilvl w:val="1"/>
          <w:numId w:val="9"/>
        </w:numPr>
        <w:rPr>
          <w:rFonts w:ascii="David" w:hAnsi="David" w:cs="David"/>
          <w:b/>
          <w:bCs/>
          <w:sz w:val="24"/>
          <w:szCs w:val="24"/>
          <w:rtl/>
        </w:rPr>
      </w:pPr>
      <w:r w:rsidRPr="005A08AA">
        <w:rPr>
          <w:rFonts w:ascii="David" w:hAnsi="David" w:cs="David"/>
          <w:b/>
          <w:bCs/>
          <w:sz w:val="24"/>
          <w:szCs w:val="24"/>
          <w:rtl/>
        </w:rPr>
        <w:t>פ</w:t>
      </w:r>
      <w:r w:rsidR="009F3933" w:rsidRPr="005A08AA">
        <w:rPr>
          <w:rFonts w:ascii="David" w:hAnsi="David" w:cs="David" w:hint="cs"/>
          <w:b/>
          <w:bCs/>
          <w:sz w:val="24"/>
          <w:szCs w:val="24"/>
          <w:rtl/>
        </w:rPr>
        <w:t>י</w:t>
      </w:r>
      <w:r w:rsidRPr="005A08AA">
        <w:rPr>
          <w:rFonts w:ascii="David" w:hAnsi="David" w:cs="David"/>
          <w:b/>
          <w:bCs/>
          <w:sz w:val="24"/>
          <w:szCs w:val="24"/>
          <w:rtl/>
        </w:rPr>
        <w:t xml:space="preserve">רוט העבודות </w:t>
      </w:r>
      <w:bookmarkStart w:id="0" w:name="_Hlk146884257"/>
      <w:r w:rsidR="00E876E0" w:rsidRPr="005A08AA">
        <w:rPr>
          <w:rFonts w:ascii="David" w:hAnsi="David" w:cs="David" w:hint="cs"/>
          <w:b/>
          <w:bCs/>
          <w:sz w:val="24"/>
          <w:szCs w:val="24"/>
          <w:rtl/>
        </w:rPr>
        <w:t>לביצוע מתוקף</w:t>
      </w:r>
      <w:r w:rsidRPr="005A08AA">
        <w:rPr>
          <w:rFonts w:ascii="David" w:hAnsi="David" w:cs="David"/>
          <w:b/>
          <w:bCs/>
          <w:sz w:val="24"/>
          <w:szCs w:val="24"/>
          <w:rtl/>
        </w:rPr>
        <w:t xml:space="preserve"> </w:t>
      </w:r>
      <w:r w:rsidR="00590DAB" w:rsidRPr="005A08AA">
        <w:rPr>
          <w:rFonts w:ascii="David" w:hAnsi="David" w:cs="David" w:hint="cs"/>
          <w:b/>
          <w:bCs/>
          <w:sz w:val="24"/>
          <w:szCs w:val="24"/>
          <w:rtl/>
        </w:rPr>
        <w:t>תכנית</w:t>
      </w:r>
      <w:bookmarkEnd w:id="0"/>
      <w:r w:rsidR="00590DAB" w:rsidRPr="005A08AA">
        <w:rPr>
          <w:rFonts w:ascii="David" w:hAnsi="David" w:cs="David" w:hint="cs"/>
          <w:b/>
          <w:bCs/>
          <w:sz w:val="24"/>
          <w:szCs w:val="24"/>
          <w:rtl/>
        </w:rPr>
        <w:t xml:space="preserve"> </w:t>
      </w:r>
      <w:r w:rsidRPr="005A08AA">
        <w:rPr>
          <w:rFonts w:ascii="David" w:hAnsi="David" w:cs="David"/>
          <w:b/>
          <w:bCs/>
          <w:sz w:val="24"/>
          <w:szCs w:val="24"/>
          <w:rtl/>
        </w:rPr>
        <w:t>מפעל הניקוז: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984"/>
        <w:gridCol w:w="7364"/>
      </w:tblGrid>
      <w:tr w:rsidR="00B65B86" w14:paraId="023E8BB3" w14:textId="77777777" w:rsidTr="000A1210">
        <w:trPr>
          <w:trHeight w:val="396"/>
        </w:trPr>
        <w:tc>
          <w:tcPr>
            <w:tcW w:w="1984" w:type="dxa"/>
          </w:tcPr>
          <w:p w14:paraId="2C47D636" w14:textId="77777777" w:rsidR="00B65B86" w:rsidRDefault="00B65B86" w:rsidP="00435660">
            <w:pPr>
              <w:spacing w:before="0" w:after="0"/>
              <w:rPr>
                <w:rFonts w:ascii="David" w:hAnsi="David" w:cs="David"/>
                <w:b/>
                <w:bCs/>
                <w:sz w:val="24"/>
                <w:szCs w:val="24"/>
                <w:rtl/>
              </w:rPr>
            </w:pPr>
            <w:r>
              <w:rPr>
                <w:rFonts w:ascii="David" w:hAnsi="David" w:cs="David" w:hint="cs"/>
                <w:b/>
                <w:bCs/>
                <w:sz w:val="24"/>
                <w:szCs w:val="24"/>
                <w:rtl/>
              </w:rPr>
              <w:t>סוג העבודה</w:t>
            </w:r>
          </w:p>
        </w:tc>
        <w:tc>
          <w:tcPr>
            <w:tcW w:w="7364" w:type="dxa"/>
          </w:tcPr>
          <w:p w14:paraId="5AF19DC6" w14:textId="77777777" w:rsidR="00B65B86" w:rsidRDefault="00B65B86" w:rsidP="00435660">
            <w:pPr>
              <w:spacing w:before="0" w:after="0"/>
              <w:rPr>
                <w:rFonts w:ascii="David" w:hAnsi="David" w:cs="David"/>
                <w:b/>
                <w:bCs/>
                <w:sz w:val="24"/>
                <w:szCs w:val="24"/>
                <w:rtl/>
              </w:rPr>
            </w:pPr>
            <w:r>
              <w:rPr>
                <w:rFonts w:ascii="David" w:hAnsi="David" w:cs="David" w:hint="cs"/>
                <w:b/>
                <w:bCs/>
                <w:sz w:val="24"/>
                <w:szCs w:val="24"/>
                <w:rtl/>
              </w:rPr>
              <w:t>פירוט</w:t>
            </w:r>
          </w:p>
        </w:tc>
      </w:tr>
      <w:tr w:rsidR="00B65B86" w14:paraId="22162C24" w14:textId="77777777" w:rsidTr="002969E2">
        <w:trPr>
          <w:trHeight w:val="404"/>
        </w:trPr>
        <w:tc>
          <w:tcPr>
            <w:tcW w:w="1984" w:type="dxa"/>
          </w:tcPr>
          <w:p w14:paraId="3482128B" w14:textId="77777777" w:rsidR="00B65B86" w:rsidRPr="00846429" w:rsidRDefault="00B65B86" w:rsidP="00435660">
            <w:pPr>
              <w:spacing w:before="0" w:after="0"/>
              <w:rPr>
                <w:rFonts w:ascii="David" w:hAnsi="David" w:cs="David"/>
                <w:sz w:val="24"/>
                <w:szCs w:val="24"/>
                <w:rtl/>
              </w:rPr>
            </w:pPr>
            <w:r w:rsidRPr="00846429">
              <w:rPr>
                <w:rFonts w:ascii="David" w:hAnsi="David" w:cs="David" w:hint="cs"/>
                <w:sz w:val="24"/>
                <w:szCs w:val="24"/>
                <w:rtl/>
              </w:rPr>
              <w:t>עבודות עפר</w:t>
            </w:r>
          </w:p>
        </w:tc>
        <w:tc>
          <w:tcPr>
            <w:tcW w:w="7364" w:type="dxa"/>
          </w:tcPr>
          <w:p w14:paraId="7D0E2108" w14:textId="5CE45B8F" w:rsidR="00B65B86" w:rsidRPr="002969E2" w:rsidRDefault="009E076F" w:rsidP="00435660">
            <w:pPr>
              <w:spacing w:before="0" w:after="0"/>
              <w:rPr>
                <w:rFonts w:ascii="David" w:hAnsi="David" w:cs="David"/>
                <w:sz w:val="24"/>
                <w:szCs w:val="24"/>
                <w:rtl/>
              </w:rPr>
            </w:pPr>
            <w:r w:rsidRPr="002969E2">
              <w:rPr>
                <w:rFonts w:ascii="David" w:hAnsi="David" w:cs="David" w:hint="cs"/>
                <w:sz w:val="24"/>
                <w:szCs w:val="24"/>
                <w:rtl/>
              </w:rPr>
              <w:t>עבודות עפר להרחבת האפיק ובניית סוללה.</w:t>
            </w:r>
          </w:p>
        </w:tc>
      </w:tr>
      <w:tr w:rsidR="00B65B86" w14:paraId="7B06452E" w14:textId="77777777" w:rsidTr="002969E2">
        <w:trPr>
          <w:trHeight w:val="396"/>
        </w:trPr>
        <w:tc>
          <w:tcPr>
            <w:tcW w:w="1984" w:type="dxa"/>
          </w:tcPr>
          <w:p w14:paraId="47A81AD9" w14:textId="77777777" w:rsidR="00B65B86" w:rsidRPr="00846429" w:rsidRDefault="00B65B86" w:rsidP="00435660">
            <w:pPr>
              <w:spacing w:before="0" w:after="0"/>
              <w:rPr>
                <w:rFonts w:ascii="David" w:hAnsi="David" w:cs="David"/>
                <w:sz w:val="24"/>
                <w:szCs w:val="24"/>
                <w:rtl/>
              </w:rPr>
            </w:pPr>
            <w:r w:rsidRPr="00846429">
              <w:rPr>
                <w:rFonts w:ascii="David" w:hAnsi="David" w:cs="David" w:hint="cs"/>
                <w:sz w:val="24"/>
                <w:szCs w:val="24"/>
                <w:rtl/>
              </w:rPr>
              <w:t>עבודות אבן</w:t>
            </w:r>
          </w:p>
        </w:tc>
        <w:tc>
          <w:tcPr>
            <w:tcW w:w="7364" w:type="dxa"/>
          </w:tcPr>
          <w:p w14:paraId="171AD266" w14:textId="43468ABF" w:rsidR="00B65B86" w:rsidRPr="002969E2" w:rsidRDefault="009E076F" w:rsidP="00435660">
            <w:pPr>
              <w:spacing w:before="0" w:after="0"/>
              <w:rPr>
                <w:rFonts w:ascii="David" w:hAnsi="David" w:cs="David"/>
                <w:sz w:val="24"/>
                <w:szCs w:val="24"/>
                <w:rtl/>
              </w:rPr>
            </w:pPr>
            <w:r w:rsidRPr="002969E2">
              <w:rPr>
                <w:rFonts w:ascii="David" w:hAnsi="David" w:cs="David" w:hint="cs"/>
                <w:sz w:val="24"/>
                <w:szCs w:val="24"/>
                <w:rtl/>
              </w:rPr>
              <w:t>ביצור חלקים נבחרים בנחל</w:t>
            </w:r>
          </w:p>
        </w:tc>
      </w:tr>
      <w:tr w:rsidR="00B65B86" w14:paraId="6B21389B" w14:textId="77777777" w:rsidTr="002969E2">
        <w:trPr>
          <w:trHeight w:val="396"/>
        </w:trPr>
        <w:tc>
          <w:tcPr>
            <w:tcW w:w="1984" w:type="dxa"/>
          </w:tcPr>
          <w:p w14:paraId="3A98E368" w14:textId="77777777" w:rsidR="00B65B86" w:rsidRPr="00846429" w:rsidRDefault="00B65B86" w:rsidP="00435660">
            <w:pPr>
              <w:spacing w:before="0" w:after="0"/>
              <w:rPr>
                <w:rFonts w:ascii="David" w:hAnsi="David" w:cs="David"/>
                <w:sz w:val="24"/>
                <w:szCs w:val="24"/>
                <w:rtl/>
              </w:rPr>
            </w:pPr>
            <w:r w:rsidRPr="00846429">
              <w:rPr>
                <w:rFonts w:ascii="David" w:hAnsi="David" w:cs="David" w:hint="cs"/>
                <w:sz w:val="24"/>
                <w:szCs w:val="24"/>
                <w:rtl/>
              </w:rPr>
              <w:t>עבודות בטון</w:t>
            </w:r>
          </w:p>
        </w:tc>
        <w:tc>
          <w:tcPr>
            <w:tcW w:w="7364" w:type="dxa"/>
          </w:tcPr>
          <w:p w14:paraId="1658E3A0" w14:textId="6755F436" w:rsidR="00B65B86" w:rsidRPr="002969E2" w:rsidRDefault="009E076F" w:rsidP="00435660">
            <w:pPr>
              <w:spacing w:before="0" w:after="0"/>
              <w:rPr>
                <w:rFonts w:ascii="David" w:hAnsi="David" w:cs="David"/>
                <w:sz w:val="24"/>
                <w:szCs w:val="24"/>
                <w:rtl/>
              </w:rPr>
            </w:pPr>
            <w:r w:rsidRPr="002969E2">
              <w:rPr>
                <w:rFonts w:ascii="David" w:hAnsi="David" w:cs="David" w:hint="cs"/>
                <w:sz w:val="24"/>
                <w:szCs w:val="24"/>
                <w:rtl/>
              </w:rPr>
              <w:t xml:space="preserve">החלפת מעביר מים קיים </w:t>
            </w:r>
            <w:r w:rsidR="007A7E23">
              <w:rPr>
                <w:rFonts w:ascii="David" w:hAnsi="David" w:cs="David" w:hint="cs"/>
                <w:sz w:val="24"/>
                <w:szCs w:val="24"/>
                <w:rtl/>
              </w:rPr>
              <w:t>בכביש 4244 וברח נתיב המטעמים בכפר שמואל</w:t>
            </w:r>
          </w:p>
        </w:tc>
      </w:tr>
      <w:tr w:rsidR="00560B89" w14:paraId="25F3C8B2" w14:textId="77777777" w:rsidTr="00F953B5">
        <w:trPr>
          <w:trHeight w:val="404"/>
        </w:trPr>
        <w:tc>
          <w:tcPr>
            <w:tcW w:w="1984" w:type="dxa"/>
          </w:tcPr>
          <w:p w14:paraId="74857716" w14:textId="77777777" w:rsidR="00560B89" w:rsidRPr="00846429" w:rsidRDefault="00560B89" w:rsidP="00435660">
            <w:pPr>
              <w:spacing w:before="0" w:after="0"/>
              <w:rPr>
                <w:rFonts w:ascii="David" w:hAnsi="David" w:cs="David"/>
                <w:sz w:val="24"/>
                <w:szCs w:val="24"/>
                <w:rtl/>
              </w:rPr>
            </w:pPr>
            <w:r>
              <w:rPr>
                <w:rFonts w:ascii="David" w:hAnsi="David" w:cs="David" w:hint="cs"/>
                <w:sz w:val="24"/>
                <w:szCs w:val="24"/>
                <w:rtl/>
              </w:rPr>
              <w:t>מתקני ניקוז</w:t>
            </w:r>
          </w:p>
        </w:tc>
        <w:tc>
          <w:tcPr>
            <w:tcW w:w="7364" w:type="dxa"/>
          </w:tcPr>
          <w:p w14:paraId="3F366CAC" w14:textId="77777777" w:rsidR="00560B89" w:rsidRPr="002969E2" w:rsidRDefault="00560B89" w:rsidP="00435660">
            <w:pPr>
              <w:spacing w:before="0" w:after="0"/>
              <w:jc w:val="both"/>
              <w:rPr>
                <w:rFonts w:ascii="David" w:hAnsi="David" w:cs="David"/>
                <w:sz w:val="24"/>
                <w:szCs w:val="24"/>
                <w:rtl/>
              </w:rPr>
            </w:pPr>
            <w:r w:rsidRPr="002969E2">
              <w:rPr>
                <w:rFonts w:ascii="David" w:eastAsia="Times New Roman" w:hAnsi="David" w:cs="David"/>
                <w:sz w:val="24"/>
                <w:szCs w:val="24"/>
                <w:rtl/>
                <w:lang w:eastAsia="he-IL"/>
              </w:rPr>
              <w:t>בהתאם לכללים ולהנחיות המקובלים באגף לשימור קרקע במשרד החקלאות.</w:t>
            </w:r>
          </w:p>
        </w:tc>
      </w:tr>
      <w:tr w:rsidR="008A6942" w14:paraId="34604C19" w14:textId="77777777" w:rsidTr="002969E2">
        <w:trPr>
          <w:trHeight w:val="396"/>
        </w:trPr>
        <w:tc>
          <w:tcPr>
            <w:tcW w:w="1984" w:type="dxa"/>
          </w:tcPr>
          <w:p w14:paraId="14670FB6" w14:textId="77777777" w:rsidR="008A6942" w:rsidRDefault="008A6942" w:rsidP="00435660">
            <w:pPr>
              <w:spacing w:before="0" w:after="0"/>
              <w:rPr>
                <w:rFonts w:ascii="David" w:hAnsi="David" w:cs="David"/>
                <w:sz w:val="24"/>
                <w:szCs w:val="24"/>
                <w:rtl/>
              </w:rPr>
            </w:pPr>
            <w:r>
              <w:rPr>
                <w:rFonts w:ascii="David" w:hAnsi="David" w:cs="David" w:hint="cs"/>
                <w:sz w:val="24"/>
                <w:szCs w:val="24"/>
                <w:rtl/>
              </w:rPr>
              <w:t>פירוק והריסה</w:t>
            </w:r>
          </w:p>
        </w:tc>
        <w:tc>
          <w:tcPr>
            <w:tcW w:w="7364" w:type="dxa"/>
          </w:tcPr>
          <w:p w14:paraId="50D271B0" w14:textId="35965292" w:rsidR="008A6942" w:rsidRPr="002969E2" w:rsidRDefault="007A7E23" w:rsidP="00435660">
            <w:pPr>
              <w:spacing w:before="0" w:after="0"/>
              <w:jc w:val="both"/>
              <w:rPr>
                <w:rFonts w:ascii="David" w:eastAsia="Times New Roman" w:hAnsi="David" w:cs="David"/>
                <w:sz w:val="24"/>
                <w:szCs w:val="24"/>
                <w:rtl/>
                <w:lang w:eastAsia="he-IL"/>
              </w:rPr>
            </w:pPr>
            <w:r>
              <w:rPr>
                <w:rFonts w:ascii="David" w:eastAsia="Times New Roman" w:hAnsi="David" w:cs="David" w:hint="cs"/>
                <w:sz w:val="24"/>
                <w:szCs w:val="24"/>
                <w:rtl/>
                <w:lang w:eastAsia="he-IL"/>
              </w:rPr>
              <w:t>פירוק של שני המעבירים הנ"ל, סילוק החומר לאתר מורשה</w:t>
            </w:r>
          </w:p>
        </w:tc>
      </w:tr>
      <w:tr w:rsidR="008A6942" w14:paraId="278953E3" w14:textId="77777777" w:rsidTr="002969E2">
        <w:trPr>
          <w:trHeight w:val="396"/>
        </w:trPr>
        <w:tc>
          <w:tcPr>
            <w:tcW w:w="1984" w:type="dxa"/>
          </w:tcPr>
          <w:p w14:paraId="6D5428C8" w14:textId="77777777" w:rsidR="008A6942" w:rsidRPr="00846429" w:rsidRDefault="008A6942" w:rsidP="00435660">
            <w:pPr>
              <w:spacing w:before="0" w:after="0"/>
              <w:rPr>
                <w:rFonts w:ascii="David" w:hAnsi="David" w:cs="David"/>
                <w:sz w:val="24"/>
                <w:szCs w:val="24"/>
                <w:rtl/>
              </w:rPr>
            </w:pPr>
            <w:r>
              <w:rPr>
                <w:rFonts w:ascii="David" w:hAnsi="David" w:cs="David" w:hint="cs"/>
                <w:sz w:val="24"/>
                <w:szCs w:val="24"/>
                <w:rtl/>
              </w:rPr>
              <w:t>העתקת תשתיות</w:t>
            </w:r>
          </w:p>
        </w:tc>
        <w:tc>
          <w:tcPr>
            <w:tcW w:w="7364" w:type="dxa"/>
          </w:tcPr>
          <w:p w14:paraId="50AD685B" w14:textId="219727F7" w:rsidR="008A6942" w:rsidRPr="002969E2" w:rsidRDefault="009E076F" w:rsidP="00435660">
            <w:pPr>
              <w:spacing w:before="0" w:after="0"/>
              <w:rPr>
                <w:rFonts w:ascii="David" w:hAnsi="David" w:cs="David"/>
                <w:sz w:val="24"/>
                <w:szCs w:val="24"/>
                <w:rtl/>
              </w:rPr>
            </w:pPr>
            <w:r w:rsidRPr="002969E2">
              <w:rPr>
                <w:rFonts w:ascii="David" w:eastAsia="Times New Roman" w:hAnsi="David" w:cs="David" w:hint="cs"/>
                <w:sz w:val="24"/>
                <w:szCs w:val="24"/>
                <w:rtl/>
                <w:lang w:eastAsia="he-IL"/>
              </w:rPr>
              <w:t>הטמנת צנרת חוצה</w:t>
            </w:r>
            <w:r w:rsidR="007A7E23">
              <w:rPr>
                <w:rFonts w:ascii="David" w:hAnsi="David" w:cs="David" w:hint="cs"/>
                <w:sz w:val="24"/>
                <w:szCs w:val="24"/>
                <w:rtl/>
              </w:rPr>
              <w:t xml:space="preserve"> בחציית רח' נתיב המטעמים בכפר שמואל</w:t>
            </w:r>
          </w:p>
        </w:tc>
      </w:tr>
      <w:tr w:rsidR="00B65B86" w14:paraId="6F865A45" w14:textId="77777777" w:rsidTr="002969E2">
        <w:trPr>
          <w:trHeight w:val="578"/>
        </w:trPr>
        <w:tc>
          <w:tcPr>
            <w:tcW w:w="1984" w:type="dxa"/>
          </w:tcPr>
          <w:p w14:paraId="5A63E35C" w14:textId="77777777" w:rsidR="00B65B86" w:rsidRPr="00846429" w:rsidRDefault="00B65B86" w:rsidP="00435660">
            <w:pPr>
              <w:spacing w:before="0" w:after="0"/>
              <w:rPr>
                <w:rFonts w:ascii="David" w:hAnsi="David" w:cs="David"/>
                <w:sz w:val="24"/>
                <w:szCs w:val="24"/>
                <w:rtl/>
              </w:rPr>
            </w:pPr>
            <w:r w:rsidRPr="00846429">
              <w:rPr>
                <w:rFonts w:ascii="David" w:hAnsi="David" w:cs="David" w:hint="cs"/>
                <w:sz w:val="24"/>
                <w:szCs w:val="24"/>
                <w:rtl/>
              </w:rPr>
              <w:t>עבודות נופיות אקולוגיות</w:t>
            </w:r>
          </w:p>
        </w:tc>
        <w:tc>
          <w:tcPr>
            <w:tcW w:w="7364" w:type="dxa"/>
          </w:tcPr>
          <w:p w14:paraId="45162D98" w14:textId="77777777" w:rsidR="00F953B5" w:rsidRPr="007A7E23" w:rsidRDefault="00F953B5" w:rsidP="00F953B5">
            <w:pPr>
              <w:spacing w:before="0" w:after="0" w:line="360" w:lineRule="auto"/>
              <w:rPr>
                <w:rFonts w:ascii="David" w:eastAsiaTheme="minorHAnsi" w:hAnsi="David" w:cs="David"/>
                <w:sz w:val="22"/>
                <w:szCs w:val="22"/>
              </w:rPr>
            </w:pPr>
            <w:r w:rsidRPr="007A7E23">
              <w:rPr>
                <w:rFonts w:ascii="David" w:hAnsi="David" w:cs="David"/>
                <w:sz w:val="22"/>
                <w:szCs w:val="22"/>
                <w:rtl/>
              </w:rPr>
              <w:t>מניעת פגיעה באזורים ערכיים.</w:t>
            </w:r>
          </w:p>
          <w:p w14:paraId="7EDFECA4" w14:textId="77777777" w:rsidR="00B65B86" w:rsidRPr="002969E2" w:rsidRDefault="00F953B5" w:rsidP="00F953B5">
            <w:pPr>
              <w:spacing w:before="0" w:after="0" w:line="360" w:lineRule="auto"/>
              <w:rPr>
                <w:rFonts w:ascii="David" w:hAnsi="David" w:cs="David"/>
                <w:rtl/>
              </w:rPr>
            </w:pPr>
            <w:r w:rsidRPr="007A7E23">
              <w:rPr>
                <w:rFonts w:ascii="David" w:hAnsi="David" w:cs="David"/>
                <w:sz w:val="22"/>
                <w:szCs w:val="22"/>
                <w:rtl/>
              </w:rPr>
              <w:t>החזרת השטח לקדמותו ככל הניתן, ובמידת האפשר גם שיפור המצב מבחינה אקולוגית ונופית באזורים בהם התכנית מאפשרת פעולות בשטח לצורך ניקוז</w:t>
            </w:r>
            <w:r w:rsidRPr="002969E2">
              <w:rPr>
                <w:rFonts w:ascii="David" w:hAnsi="David" w:cs="David"/>
                <w:i/>
                <w:iCs/>
                <w:sz w:val="22"/>
                <w:szCs w:val="22"/>
                <w:rtl/>
              </w:rPr>
              <w:t>.</w:t>
            </w:r>
          </w:p>
        </w:tc>
      </w:tr>
    </w:tbl>
    <w:p w14:paraId="1041EB4D" w14:textId="77777777" w:rsidR="00435660" w:rsidRDefault="00435660" w:rsidP="00435660">
      <w:pPr>
        <w:rPr>
          <w:rFonts w:ascii="David" w:hAnsi="David" w:cs="David"/>
          <w:b/>
          <w:bCs/>
          <w:sz w:val="24"/>
          <w:szCs w:val="24"/>
          <w:rtl/>
        </w:rPr>
      </w:pPr>
    </w:p>
    <w:p w14:paraId="4BECA18B" w14:textId="1158E7E9" w:rsidR="00354A54" w:rsidRPr="00354A54" w:rsidRDefault="00354A54" w:rsidP="00354A54">
      <w:pPr>
        <w:pStyle w:val="ListParagraph"/>
        <w:numPr>
          <w:ilvl w:val="1"/>
          <w:numId w:val="9"/>
        </w:numPr>
        <w:spacing w:line="360" w:lineRule="auto"/>
        <w:jc w:val="both"/>
        <w:rPr>
          <w:rFonts w:ascii="David" w:eastAsia="Times New Roman" w:hAnsi="David" w:cs="David"/>
          <w:b/>
          <w:bCs/>
          <w:sz w:val="24"/>
          <w:szCs w:val="24"/>
          <w:u w:val="single"/>
          <w:lang w:eastAsia="he-IL"/>
        </w:rPr>
      </w:pPr>
      <w:r w:rsidRPr="00354A54">
        <w:rPr>
          <w:rFonts w:ascii="David" w:eastAsia="Times New Roman" w:hAnsi="David" w:cs="David" w:hint="cs"/>
          <w:b/>
          <w:bCs/>
          <w:sz w:val="24"/>
          <w:szCs w:val="24"/>
          <w:u w:val="single"/>
          <w:rtl/>
          <w:lang w:eastAsia="he-IL"/>
        </w:rPr>
        <w:t>הנחיות ל</w:t>
      </w:r>
      <w:r w:rsidR="00705C2F">
        <w:rPr>
          <w:rFonts w:ascii="David" w:eastAsia="Times New Roman" w:hAnsi="David" w:cs="David" w:hint="cs"/>
          <w:b/>
          <w:bCs/>
          <w:sz w:val="24"/>
          <w:szCs w:val="24"/>
          <w:u w:val="single"/>
          <w:rtl/>
          <w:lang w:eastAsia="he-IL"/>
        </w:rPr>
        <w:t>שלב ה</w:t>
      </w:r>
      <w:r w:rsidRPr="00354A54">
        <w:rPr>
          <w:rFonts w:ascii="David" w:eastAsia="Times New Roman" w:hAnsi="David" w:cs="David" w:hint="cs"/>
          <w:b/>
          <w:bCs/>
          <w:sz w:val="24"/>
          <w:szCs w:val="24"/>
          <w:u w:val="single"/>
          <w:rtl/>
          <w:lang w:eastAsia="he-IL"/>
        </w:rPr>
        <w:t xml:space="preserve">תכנון </w:t>
      </w:r>
      <w:r w:rsidR="00705C2F">
        <w:rPr>
          <w:rFonts w:ascii="David" w:eastAsia="Times New Roman" w:hAnsi="David" w:cs="David" w:hint="cs"/>
          <w:b/>
          <w:bCs/>
          <w:sz w:val="24"/>
          <w:szCs w:val="24"/>
          <w:u w:val="single"/>
          <w:rtl/>
          <w:lang w:eastAsia="he-IL"/>
        </w:rPr>
        <w:t>ה</w:t>
      </w:r>
      <w:r w:rsidRPr="00354A54">
        <w:rPr>
          <w:rFonts w:ascii="David" w:eastAsia="Times New Roman" w:hAnsi="David" w:cs="David" w:hint="cs"/>
          <w:b/>
          <w:bCs/>
          <w:sz w:val="24"/>
          <w:szCs w:val="24"/>
          <w:u w:val="single"/>
          <w:rtl/>
          <w:lang w:eastAsia="he-IL"/>
        </w:rPr>
        <w:t>מפורט</w:t>
      </w:r>
      <w:r w:rsidR="00705C2F">
        <w:rPr>
          <w:rFonts w:ascii="David" w:eastAsia="Times New Roman" w:hAnsi="David" w:cs="David" w:hint="cs"/>
          <w:b/>
          <w:bCs/>
          <w:sz w:val="24"/>
          <w:szCs w:val="24"/>
          <w:u w:val="single"/>
          <w:rtl/>
          <w:lang w:eastAsia="he-IL"/>
        </w:rPr>
        <w:t xml:space="preserve"> והביצוע</w:t>
      </w:r>
      <w:r w:rsidRPr="00354A54">
        <w:rPr>
          <w:rFonts w:ascii="David" w:eastAsia="Times New Roman" w:hAnsi="David" w:cs="David"/>
          <w:b/>
          <w:bCs/>
          <w:sz w:val="24"/>
          <w:szCs w:val="24"/>
          <w:u w:val="single"/>
          <w:rtl/>
          <w:lang w:eastAsia="he-IL"/>
        </w:rPr>
        <w:t>:</w:t>
      </w:r>
      <w:r w:rsidRPr="00354A54">
        <w:rPr>
          <w:rFonts w:ascii="David" w:eastAsia="Times New Roman" w:hAnsi="David" w:cs="David" w:hint="cs"/>
          <w:b/>
          <w:bCs/>
          <w:sz w:val="24"/>
          <w:szCs w:val="24"/>
          <w:u w:val="single"/>
          <w:rtl/>
          <w:lang w:eastAsia="he-IL"/>
        </w:rPr>
        <w:t xml:space="preserve"> </w:t>
      </w:r>
    </w:p>
    <w:p w14:paraId="4FFE30A8" w14:textId="75EEC158" w:rsidR="00354A54" w:rsidRPr="0088008E" w:rsidRDefault="002969E2" w:rsidP="0088008E">
      <w:pPr>
        <w:pStyle w:val="ListParagraph"/>
        <w:numPr>
          <w:ilvl w:val="0"/>
          <w:numId w:val="40"/>
        </w:numPr>
        <w:spacing w:line="360" w:lineRule="auto"/>
        <w:jc w:val="both"/>
        <w:rPr>
          <w:rFonts w:ascii="David" w:eastAsia="Times New Roman" w:hAnsi="David" w:cs="David"/>
          <w:b/>
          <w:bCs/>
          <w:sz w:val="24"/>
          <w:szCs w:val="24"/>
          <w:u w:val="single"/>
          <w:lang w:eastAsia="he-IL"/>
        </w:rPr>
      </w:pP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בקטע הנחל לא מתוכננת תחנה הידרומטרית</w:t>
      </w:r>
    </w:p>
    <w:p w14:paraId="659D6ABB" w14:textId="77777777" w:rsidR="0088008E" w:rsidRPr="0088008E" w:rsidRDefault="0088008E" w:rsidP="0088008E">
      <w:pPr>
        <w:pStyle w:val="ListParagraph"/>
        <w:spacing w:line="360" w:lineRule="auto"/>
        <w:ind w:left="1152"/>
        <w:jc w:val="both"/>
        <w:rPr>
          <w:rFonts w:ascii="David" w:eastAsia="Times New Roman" w:hAnsi="David" w:cs="David"/>
          <w:b/>
          <w:bCs/>
          <w:sz w:val="24"/>
          <w:szCs w:val="24"/>
          <w:u w:val="single"/>
          <w:rtl/>
          <w:lang w:eastAsia="he-IL"/>
        </w:rPr>
      </w:pPr>
    </w:p>
    <w:p w14:paraId="63146FA2" w14:textId="77777777" w:rsidR="00435660" w:rsidRPr="00354A54" w:rsidRDefault="00435660" w:rsidP="00354A54">
      <w:pPr>
        <w:pStyle w:val="ListParagraph"/>
        <w:numPr>
          <w:ilvl w:val="1"/>
          <w:numId w:val="9"/>
        </w:numPr>
        <w:spacing w:before="0" w:after="0" w:line="360" w:lineRule="auto"/>
        <w:jc w:val="both"/>
        <w:rPr>
          <w:rFonts w:ascii="David" w:eastAsia="Times New Roman" w:hAnsi="David" w:cs="David"/>
          <w:b/>
          <w:bCs/>
          <w:sz w:val="24"/>
          <w:szCs w:val="24"/>
          <w:rtl/>
          <w:lang w:val="x-none" w:eastAsia="he-IL"/>
        </w:rPr>
      </w:pPr>
      <w:r w:rsidRPr="00354A54">
        <w:rPr>
          <w:rFonts w:ascii="David" w:eastAsia="Times New Roman" w:hAnsi="David" w:cs="David"/>
          <w:b/>
          <w:bCs/>
          <w:sz w:val="24"/>
          <w:szCs w:val="24"/>
          <w:rtl/>
          <w:lang w:val="x-none" w:eastAsia="he-IL"/>
        </w:rPr>
        <w:t>הגדרות:</w:t>
      </w:r>
    </w:p>
    <w:p w14:paraId="220B82AE" w14:textId="77777777" w:rsidR="00435660" w:rsidRPr="00846429" w:rsidRDefault="00435660" w:rsidP="00435660">
      <w:pPr>
        <w:spacing w:before="0" w:after="0" w:line="360" w:lineRule="auto"/>
        <w:jc w:val="both"/>
        <w:rPr>
          <w:rFonts w:ascii="David" w:eastAsia="Times New Roman" w:hAnsi="David" w:cs="David"/>
          <w:rtl/>
          <w:lang w:eastAsia="he-IL"/>
        </w:rPr>
      </w:pPr>
      <w:r w:rsidRPr="00F65324">
        <w:rPr>
          <w:rFonts w:ascii="David" w:eastAsia="Times New Roman" w:hAnsi="David" w:cs="David"/>
          <w:b/>
          <w:bCs/>
          <w:sz w:val="24"/>
          <w:szCs w:val="24"/>
          <w:rtl/>
          <w:lang w:eastAsia="he-IL"/>
        </w:rPr>
        <w:t xml:space="preserve">       </w:t>
      </w:r>
      <w:r w:rsidRPr="00846429">
        <w:rPr>
          <w:rFonts w:ascii="David" w:eastAsia="Times New Roman" w:hAnsi="David" w:cs="David"/>
          <w:rtl/>
          <w:lang w:eastAsia="he-IL"/>
        </w:rPr>
        <w:tab/>
      </w:r>
      <w:r w:rsidRPr="00DB5E7E">
        <w:rPr>
          <w:rFonts w:ascii="David" w:eastAsia="Times New Roman" w:hAnsi="David" w:cs="David"/>
          <w:sz w:val="22"/>
          <w:szCs w:val="22"/>
          <w:rtl/>
          <w:lang w:eastAsia="he-IL"/>
        </w:rPr>
        <w:t>ההגדרות המצוינות בתקנון זה מקורן בחוק הניקוז וההגנה מפני ש</w:t>
      </w:r>
      <w:r>
        <w:rPr>
          <w:rFonts w:ascii="David" w:eastAsia="Times New Roman" w:hAnsi="David" w:cs="David" w:hint="cs"/>
          <w:sz w:val="22"/>
          <w:szCs w:val="22"/>
          <w:rtl/>
          <w:lang w:eastAsia="he-IL"/>
        </w:rPr>
        <w:t>י</w:t>
      </w:r>
      <w:r w:rsidRPr="00DB5E7E">
        <w:rPr>
          <w:rFonts w:ascii="David" w:eastAsia="Times New Roman" w:hAnsi="David" w:cs="David"/>
          <w:sz w:val="22"/>
          <w:szCs w:val="22"/>
          <w:rtl/>
          <w:lang w:eastAsia="he-IL"/>
        </w:rPr>
        <w:t>טפונות תשי"ח 1957</w:t>
      </w:r>
      <w:r w:rsidRPr="00846429">
        <w:rPr>
          <w:rFonts w:ascii="David" w:eastAsia="Times New Roman" w:hAnsi="David" w:cs="David"/>
          <w:rtl/>
          <w:lang w:eastAsia="he-IL"/>
        </w:rPr>
        <w:t>.</w:t>
      </w:r>
    </w:p>
    <w:p w14:paraId="2EA1051C" w14:textId="77777777" w:rsidR="00435660" w:rsidRPr="00BA145E" w:rsidRDefault="00435660" w:rsidP="003463A6">
      <w:pPr>
        <w:pStyle w:val="ListParagraph"/>
        <w:numPr>
          <w:ilvl w:val="2"/>
          <w:numId w:val="9"/>
        </w:numPr>
        <w:spacing w:line="360" w:lineRule="auto"/>
        <w:ind w:left="1422" w:hanging="702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BA145E">
        <w:rPr>
          <w:rFonts w:ascii="David" w:eastAsia="Times New Roman" w:hAnsi="David" w:cs="David"/>
          <w:b/>
          <w:bCs/>
          <w:sz w:val="24"/>
          <w:szCs w:val="24"/>
          <w:rtl/>
          <w:lang w:val="x-none" w:eastAsia="he-IL"/>
        </w:rPr>
        <w:t>ניקוז:</w:t>
      </w:r>
      <w:r w:rsidRPr="00BA145E">
        <w:rPr>
          <w:rFonts w:ascii="David" w:eastAsia="Times New Roman" w:hAnsi="David" w:cs="David" w:hint="cs"/>
          <w:b/>
          <w:bCs/>
          <w:sz w:val="24"/>
          <w:szCs w:val="24"/>
          <w:rtl/>
          <w:lang w:val="x-none" w:eastAsia="he-IL"/>
        </w:rPr>
        <w:t xml:space="preserve"> </w:t>
      </w:r>
      <w:r w:rsidRPr="00BA145E">
        <w:rPr>
          <w:rFonts w:ascii="David" w:eastAsia="Times New Roman" w:hAnsi="David" w:cs="David"/>
          <w:sz w:val="24"/>
          <w:szCs w:val="24"/>
          <w:rtl/>
          <w:lang w:eastAsia="he-IL"/>
        </w:rPr>
        <w:t>כל פעולה שמטרתה לרכז, לאגור, להוביל או להרחיק מים עיליים או אחרים המזיקים או העלולים להזיק לחקלאות, לבריאות הציבור, לפיתוח הארץ או לקיום שירותים סדירים במדינה, לרבות ייבוש ביצות והגנה בפני ש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י</w:t>
      </w:r>
      <w:r w:rsidRPr="00BA145E">
        <w:rPr>
          <w:rFonts w:ascii="David" w:eastAsia="Times New Roman" w:hAnsi="David" w:cs="David"/>
          <w:sz w:val="24"/>
          <w:szCs w:val="24"/>
          <w:rtl/>
          <w:lang w:eastAsia="he-IL"/>
        </w:rPr>
        <w:t>טפונות ומניעתם, אך למעט טיפול במי ביוב</w:t>
      </w:r>
      <w:r w:rsidRPr="00BA145E">
        <w:rPr>
          <w:rFonts w:ascii="David" w:eastAsia="Times New Roman" w:hAnsi="David" w:cs="David" w:hint="cs"/>
          <w:sz w:val="24"/>
          <w:szCs w:val="24"/>
          <w:rtl/>
          <w:lang w:eastAsia="he-IL"/>
        </w:rPr>
        <w:t>.</w:t>
      </w:r>
    </w:p>
    <w:p w14:paraId="724DC9FA" w14:textId="77777777" w:rsidR="00435660" w:rsidRDefault="00435660" w:rsidP="003463A6">
      <w:pPr>
        <w:pStyle w:val="ListParagraph"/>
        <w:numPr>
          <w:ilvl w:val="2"/>
          <w:numId w:val="9"/>
        </w:numPr>
        <w:spacing w:line="360" w:lineRule="auto"/>
        <w:ind w:left="1422" w:hanging="702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5A2218">
        <w:rPr>
          <w:rFonts w:ascii="David" w:eastAsia="Times New Roman" w:hAnsi="David" w:cs="David"/>
          <w:b/>
          <w:bCs/>
          <w:sz w:val="24"/>
          <w:szCs w:val="24"/>
          <w:rtl/>
          <w:lang w:val="x-none" w:eastAsia="he-IL"/>
        </w:rPr>
        <w:t>עורקי ניקוז</w:t>
      </w:r>
      <w:r w:rsidRPr="005A2218">
        <w:rPr>
          <w:rFonts w:ascii="David" w:eastAsia="Times New Roman" w:hAnsi="David" w:cs="David"/>
          <w:sz w:val="24"/>
          <w:szCs w:val="24"/>
          <w:rtl/>
          <w:lang w:val="x-none" w:eastAsia="he-IL"/>
        </w:rPr>
        <w:t>:</w:t>
      </w:r>
      <w:r>
        <w:rPr>
          <w:rFonts w:ascii="David" w:eastAsia="Times New Roman" w:hAnsi="David" w:cs="David" w:hint="cs"/>
          <w:sz w:val="24"/>
          <w:szCs w:val="24"/>
          <w:rtl/>
          <w:lang w:val="x-none" w:eastAsia="he-IL"/>
        </w:rPr>
        <w:t xml:space="preserve"> </w:t>
      </w: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>נהר, נחל, ערוץ, תעלה,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</w:t>
      </w: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>שקע, וכל אפיק אחר,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</w:t>
      </w: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>בין</w:t>
      </w:r>
      <w:r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 טבעיים ובין מותקנים או מוסדרים</w:t>
      </w: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>,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</w:t>
      </w: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שבהם זורמים או עומדים מים, תמיד או לפרקים. </w:t>
      </w:r>
    </w:p>
    <w:p w14:paraId="2D4A6E9D" w14:textId="77777777" w:rsidR="00435660" w:rsidRDefault="00435660" w:rsidP="003463A6">
      <w:pPr>
        <w:pStyle w:val="ListParagraph"/>
        <w:numPr>
          <w:ilvl w:val="2"/>
          <w:numId w:val="9"/>
        </w:numPr>
        <w:spacing w:line="360" w:lineRule="auto"/>
        <w:ind w:left="1422" w:hanging="702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5A2218">
        <w:rPr>
          <w:rFonts w:ascii="David" w:eastAsia="Times New Roman" w:hAnsi="David" w:cs="David"/>
          <w:b/>
          <w:bCs/>
          <w:sz w:val="24"/>
          <w:szCs w:val="24"/>
          <w:rtl/>
          <w:lang w:eastAsia="he-IL"/>
        </w:rPr>
        <w:t>רצועת מגן: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</w:t>
      </w: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>רצוע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ו</w:t>
      </w: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>ת קרקע לאורך גד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ו</w:t>
      </w:r>
      <w:r>
        <w:rPr>
          <w:rFonts w:ascii="David" w:eastAsia="Times New Roman" w:hAnsi="David" w:cs="David"/>
          <w:sz w:val="24"/>
          <w:szCs w:val="24"/>
          <w:rtl/>
          <w:lang w:eastAsia="he-IL"/>
        </w:rPr>
        <w:t>ת עורק הניקוז</w:t>
      </w: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>, משמשת את רשות הניקוז לאחזקת העורק ומניעת פעולות העלולות לגרום לנזק לעורק הניקוז שלא ברשות מרשות הניקוז.</w:t>
      </w:r>
    </w:p>
    <w:p w14:paraId="1B823B01" w14:textId="77777777" w:rsidR="00435660" w:rsidRDefault="00435660" w:rsidP="003463A6">
      <w:pPr>
        <w:pStyle w:val="ListParagraph"/>
        <w:numPr>
          <w:ilvl w:val="2"/>
          <w:numId w:val="9"/>
        </w:numPr>
        <w:spacing w:line="360" w:lineRule="auto"/>
        <w:ind w:left="1422" w:hanging="702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5A2218">
        <w:rPr>
          <w:rFonts w:ascii="David" w:eastAsia="Times New Roman" w:hAnsi="David" w:cs="David"/>
          <w:b/>
          <w:bCs/>
          <w:sz w:val="24"/>
          <w:szCs w:val="24"/>
          <w:rtl/>
          <w:lang w:val="x-none" w:eastAsia="he-IL"/>
        </w:rPr>
        <w:t>פעילות ניקוז:</w:t>
      </w:r>
      <w:r>
        <w:rPr>
          <w:rFonts w:ascii="David" w:eastAsia="Times New Roman" w:hAnsi="David" w:cs="David" w:hint="cs"/>
          <w:sz w:val="24"/>
          <w:szCs w:val="24"/>
          <w:rtl/>
          <w:lang w:val="x-none" w:eastAsia="he-IL"/>
        </w:rPr>
        <w:t xml:space="preserve"> </w:t>
      </w:r>
      <w:r w:rsidRPr="002102B5">
        <w:rPr>
          <w:rFonts w:ascii="David" w:eastAsia="Times New Roman" w:hAnsi="David" w:cs="David"/>
          <w:sz w:val="24"/>
          <w:szCs w:val="24"/>
          <w:rtl/>
          <w:lang w:eastAsia="he-IL"/>
        </w:rPr>
        <w:t>כל פעולת ניקוז עפ"י חוק הניקוז המתבצעת ע"י רשות ניקוז, או ע"י גורם אחר</w:t>
      </w: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>.</w:t>
      </w:r>
    </w:p>
    <w:p w14:paraId="6E1E5127" w14:textId="77777777" w:rsidR="00435660" w:rsidRPr="00842756" w:rsidRDefault="00435660" w:rsidP="003463A6">
      <w:pPr>
        <w:pStyle w:val="ListParagraph"/>
        <w:numPr>
          <w:ilvl w:val="2"/>
          <w:numId w:val="9"/>
        </w:numPr>
        <w:spacing w:line="360" w:lineRule="auto"/>
        <w:ind w:left="1422" w:hanging="702"/>
        <w:jc w:val="both"/>
        <w:rPr>
          <w:rFonts w:ascii="David" w:eastAsia="Times New Roman" w:hAnsi="David" w:cs="David"/>
          <w:b/>
          <w:bCs/>
          <w:sz w:val="24"/>
          <w:szCs w:val="24"/>
          <w:lang w:eastAsia="he-IL"/>
        </w:rPr>
      </w:pPr>
      <w:bookmarkStart w:id="1" w:name="_Hlk146954161"/>
      <w:r>
        <w:rPr>
          <w:rFonts w:ascii="David" w:eastAsia="Times New Roman" w:hAnsi="David" w:cs="David" w:hint="cs"/>
          <w:b/>
          <w:bCs/>
          <w:sz w:val="24"/>
          <w:szCs w:val="24"/>
          <w:rtl/>
          <w:lang w:eastAsia="he-IL"/>
        </w:rPr>
        <w:lastRenderedPageBreak/>
        <w:t xml:space="preserve">פעילות שיקום נחל: </w:t>
      </w:r>
      <w:r w:rsidRPr="00D32636"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פעולה אשר </w:t>
      </w:r>
      <w:r w:rsidRPr="00842756">
        <w:rPr>
          <w:rFonts w:ascii="David" w:eastAsia="Times New Roman" w:hAnsi="David" w:cs="David" w:hint="cs"/>
          <w:sz w:val="24"/>
          <w:szCs w:val="24"/>
          <w:rtl/>
          <w:lang w:eastAsia="he-IL"/>
        </w:rPr>
        <w:t>מחזירה לנחל את היכולת לתפקד כמרכיב ניהול נגר באגן, לרבות בהיבטים נוספים כגון תועלות אקולוגיות וסביבתיות.</w:t>
      </w:r>
    </w:p>
    <w:bookmarkEnd w:id="1"/>
    <w:p w14:paraId="1C1C436D" w14:textId="77777777" w:rsidR="00435660" w:rsidRPr="0010603A" w:rsidRDefault="00435660" w:rsidP="003463A6">
      <w:pPr>
        <w:pStyle w:val="ListParagraph"/>
        <w:numPr>
          <w:ilvl w:val="2"/>
          <w:numId w:val="9"/>
        </w:numPr>
        <w:spacing w:line="360" w:lineRule="auto"/>
        <w:ind w:left="1422" w:hanging="702"/>
        <w:jc w:val="both"/>
        <w:rPr>
          <w:rFonts w:ascii="David" w:eastAsia="Times New Roman" w:hAnsi="David" w:cs="David"/>
          <w:b/>
          <w:bCs/>
          <w:sz w:val="24"/>
          <w:szCs w:val="24"/>
          <w:lang w:eastAsia="he-IL"/>
        </w:rPr>
      </w:pPr>
      <w:r w:rsidRPr="00C47DCE">
        <w:rPr>
          <w:rFonts w:ascii="David" w:eastAsia="Times New Roman" w:hAnsi="David" w:cs="David" w:hint="cs"/>
          <w:b/>
          <w:bCs/>
          <w:sz w:val="24"/>
          <w:szCs w:val="24"/>
          <w:rtl/>
          <w:lang w:eastAsia="he-IL"/>
        </w:rPr>
        <w:t>פשט הצפה:</w:t>
      </w:r>
      <w:r>
        <w:rPr>
          <w:rFonts w:ascii="David" w:eastAsia="Times New Roman" w:hAnsi="David" w:cs="David" w:hint="cs"/>
          <w:b/>
          <w:bCs/>
          <w:sz w:val="24"/>
          <w:szCs w:val="24"/>
          <w:rtl/>
          <w:lang w:eastAsia="he-IL"/>
        </w:rPr>
        <w:t xml:space="preserve"> </w:t>
      </w:r>
      <w:r>
        <w:rPr>
          <w:rFonts w:ascii="David" w:eastAsia="Times New Roman" w:hAnsi="David" w:cs="David"/>
          <w:sz w:val="24"/>
          <w:szCs w:val="24"/>
          <w:rtl/>
          <w:lang w:eastAsia="he-IL"/>
        </w:rPr>
        <w:t>שטח  אשר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</w:t>
      </w:r>
      <w:r w:rsidRPr="0010603A">
        <w:rPr>
          <w:rFonts w:ascii="David" w:eastAsia="Times New Roman" w:hAnsi="David" w:cs="David"/>
          <w:sz w:val="24"/>
          <w:szCs w:val="24"/>
          <w:rtl/>
          <w:lang w:eastAsia="he-IL"/>
        </w:rPr>
        <w:t>עשוי להיות מוצף ע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ל-יד</w:t>
      </w:r>
      <w:r w:rsidRPr="0010603A">
        <w:rPr>
          <w:rFonts w:ascii="David" w:eastAsia="Times New Roman" w:hAnsi="David" w:cs="David"/>
          <w:sz w:val="24"/>
          <w:szCs w:val="24"/>
          <w:rtl/>
          <w:lang w:eastAsia="he-IL"/>
        </w:rPr>
        <w:t>י מי ש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י</w:t>
      </w:r>
      <w:r w:rsidRPr="0010603A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טפונות מעבר לתוואי הזרימה בעורק, והאמור להישאר פתוח כחלק 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ממרכיב ניהול הנגר </w:t>
      </w:r>
      <w:r w:rsidRPr="0010603A">
        <w:rPr>
          <w:rFonts w:ascii="David" w:eastAsia="Times New Roman" w:hAnsi="David" w:cs="David"/>
          <w:sz w:val="24"/>
          <w:szCs w:val="24"/>
          <w:rtl/>
          <w:lang w:eastAsia="he-IL"/>
        </w:rPr>
        <w:t>בהגנה מפני ש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י</w:t>
      </w:r>
      <w:r w:rsidRPr="0010603A">
        <w:rPr>
          <w:rFonts w:ascii="David" w:eastAsia="Times New Roman" w:hAnsi="David" w:cs="David"/>
          <w:sz w:val="24"/>
          <w:szCs w:val="24"/>
          <w:rtl/>
          <w:lang w:eastAsia="he-IL"/>
        </w:rPr>
        <w:t>טפונות. רוחבם של פש</w:t>
      </w:r>
      <w:r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טי ההצפה ייקבע </w:t>
      </w:r>
      <w:r w:rsidR="000A1210">
        <w:rPr>
          <w:rFonts w:ascii="David" w:eastAsia="Times New Roman" w:hAnsi="David" w:cs="David" w:hint="cs"/>
          <w:sz w:val="24"/>
          <w:szCs w:val="24"/>
          <w:rtl/>
          <w:lang w:eastAsia="he-IL"/>
        </w:rPr>
        <w:t>ב</w:t>
      </w:r>
      <w:r>
        <w:rPr>
          <w:rFonts w:ascii="David" w:eastAsia="Times New Roman" w:hAnsi="David" w:cs="David"/>
          <w:sz w:val="24"/>
          <w:szCs w:val="24"/>
          <w:rtl/>
          <w:lang w:eastAsia="he-IL"/>
        </w:rPr>
        <w:t>ת</w:t>
      </w:r>
      <w:r w:rsidRPr="0010603A">
        <w:rPr>
          <w:rFonts w:ascii="David" w:eastAsia="Times New Roman" w:hAnsi="David" w:cs="David"/>
          <w:sz w:val="24"/>
          <w:szCs w:val="24"/>
          <w:rtl/>
          <w:lang w:eastAsia="he-IL"/>
        </w:rPr>
        <w:t>כנית</w:t>
      </w:r>
      <w:r>
        <w:rPr>
          <w:rFonts w:ascii="David" w:eastAsia="Times New Roman" w:hAnsi="David" w:cs="David" w:hint="cs"/>
          <w:b/>
          <w:bCs/>
          <w:sz w:val="24"/>
          <w:szCs w:val="24"/>
          <w:rtl/>
          <w:lang w:eastAsia="he-IL"/>
        </w:rPr>
        <w:t>.</w:t>
      </w:r>
    </w:p>
    <w:p w14:paraId="035362A0" w14:textId="77777777" w:rsidR="00435660" w:rsidRDefault="00435660" w:rsidP="003463A6">
      <w:pPr>
        <w:pStyle w:val="ListParagraph"/>
        <w:numPr>
          <w:ilvl w:val="2"/>
          <w:numId w:val="9"/>
        </w:numPr>
        <w:spacing w:line="360" w:lineRule="auto"/>
        <w:ind w:left="1422" w:hanging="702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>
        <w:rPr>
          <w:rFonts w:ascii="David" w:eastAsia="Times New Roman" w:hAnsi="David" w:cs="David" w:hint="cs"/>
          <w:b/>
          <w:bCs/>
          <w:sz w:val="24"/>
          <w:szCs w:val="24"/>
          <w:rtl/>
          <w:lang w:val="x-none" w:eastAsia="he-IL"/>
        </w:rPr>
        <w:t>אתר</w:t>
      </w:r>
      <w:r w:rsidRPr="005A2218">
        <w:rPr>
          <w:rFonts w:ascii="David" w:eastAsia="Times New Roman" w:hAnsi="David" w:cs="David"/>
          <w:b/>
          <w:bCs/>
          <w:sz w:val="24"/>
          <w:szCs w:val="24"/>
          <w:rtl/>
          <w:lang w:val="x-none" w:eastAsia="he-IL"/>
        </w:rPr>
        <w:t xml:space="preserve"> ויסות:</w:t>
      </w:r>
      <w:r>
        <w:rPr>
          <w:rFonts w:ascii="David" w:eastAsia="Times New Roman" w:hAnsi="David" w:cs="David" w:hint="cs"/>
          <w:sz w:val="24"/>
          <w:szCs w:val="24"/>
          <w:rtl/>
          <w:lang w:val="x-none" w:eastAsia="he-IL"/>
        </w:rPr>
        <w:t xml:space="preserve"> 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מתקן</w:t>
      </w: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 מוסדר לצורך ה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שהיית</w:t>
      </w: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 נגר בספיקות גבוהות מ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אפיק</w:t>
      </w:r>
      <w:r w:rsidRPr="005A2218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 הנחל למניעת נזק במורד האפיק.</w:t>
      </w:r>
    </w:p>
    <w:p w14:paraId="30FB462E" w14:textId="77777777" w:rsidR="00354A54" w:rsidRPr="00F65324" w:rsidRDefault="00354A54" w:rsidP="002A772F">
      <w:pPr>
        <w:jc w:val="both"/>
        <w:rPr>
          <w:rFonts w:ascii="David" w:hAnsi="David" w:cs="David"/>
          <w:sz w:val="24"/>
          <w:szCs w:val="24"/>
          <w:rtl/>
        </w:rPr>
      </w:pPr>
    </w:p>
    <w:p w14:paraId="32C01314" w14:textId="77777777" w:rsidR="0088008E" w:rsidRPr="003463A6" w:rsidRDefault="008E24FC" w:rsidP="003463A6">
      <w:pPr>
        <w:pStyle w:val="ListParagraph"/>
        <w:numPr>
          <w:ilvl w:val="0"/>
          <w:numId w:val="9"/>
        </w:numPr>
        <w:spacing w:line="360" w:lineRule="auto"/>
        <w:jc w:val="both"/>
        <w:rPr>
          <w:rFonts w:ascii="David" w:hAnsi="David" w:cs="David"/>
          <w:b/>
          <w:bCs/>
          <w:sz w:val="24"/>
          <w:szCs w:val="24"/>
        </w:rPr>
      </w:pPr>
      <w:r>
        <w:rPr>
          <w:rFonts w:ascii="David" w:hAnsi="David" w:cs="David" w:hint="cs"/>
          <w:b/>
          <w:bCs/>
          <w:sz w:val="24"/>
          <w:szCs w:val="24"/>
          <w:rtl/>
        </w:rPr>
        <w:t>הוראות</w:t>
      </w:r>
      <w:r w:rsidR="00F65324" w:rsidRPr="00B65B86">
        <w:rPr>
          <w:rFonts w:ascii="David" w:hAnsi="David" w:cs="David"/>
          <w:b/>
          <w:bCs/>
          <w:sz w:val="24"/>
          <w:szCs w:val="24"/>
          <w:rtl/>
        </w:rPr>
        <w:t xml:space="preserve"> </w:t>
      </w:r>
      <w:r w:rsidR="005A08AA">
        <w:rPr>
          <w:rFonts w:ascii="David" w:hAnsi="David" w:cs="David" w:hint="cs"/>
          <w:b/>
          <w:bCs/>
          <w:sz w:val="24"/>
          <w:szCs w:val="24"/>
          <w:rtl/>
        </w:rPr>
        <w:t xml:space="preserve">לתכניות </w:t>
      </w:r>
      <w:r w:rsidR="00212499">
        <w:rPr>
          <w:rFonts w:ascii="David" w:hAnsi="David" w:cs="David" w:hint="cs"/>
          <w:b/>
          <w:bCs/>
          <w:sz w:val="24"/>
          <w:szCs w:val="24"/>
          <w:rtl/>
        </w:rPr>
        <w:t>אחרות אשר חופפות</w:t>
      </w:r>
      <w:r w:rsidR="005A08AA">
        <w:rPr>
          <w:rFonts w:ascii="David" w:hAnsi="David" w:cs="David" w:hint="cs"/>
          <w:b/>
          <w:bCs/>
          <w:sz w:val="24"/>
          <w:szCs w:val="24"/>
          <w:rtl/>
        </w:rPr>
        <w:t xml:space="preserve"> לתחום תכנית מפעל הניקוז</w:t>
      </w:r>
    </w:p>
    <w:p w14:paraId="0DA8B1DF" w14:textId="77777777" w:rsidR="00212499" w:rsidRDefault="0088008E" w:rsidP="0088008E">
      <w:pPr>
        <w:pStyle w:val="ListParagraph"/>
        <w:numPr>
          <w:ilvl w:val="1"/>
          <w:numId w:val="9"/>
        </w:numPr>
        <w:spacing w:line="360" w:lineRule="auto"/>
        <w:jc w:val="both"/>
        <w:rPr>
          <w:rFonts w:ascii="David" w:hAnsi="David" w:cs="David"/>
          <w:b/>
          <w:bCs/>
          <w:sz w:val="24"/>
          <w:szCs w:val="24"/>
        </w:rPr>
      </w:pPr>
      <w:r>
        <w:rPr>
          <w:rFonts w:ascii="David" w:hAnsi="David" w:cs="David" w:hint="cs"/>
          <w:b/>
          <w:bCs/>
          <w:sz w:val="24"/>
          <w:szCs w:val="24"/>
          <w:rtl/>
        </w:rPr>
        <w:t>הוראות כלליות</w:t>
      </w:r>
    </w:p>
    <w:p w14:paraId="1BBC760E" w14:textId="77777777" w:rsidR="0028019D" w:rsidRPr="0028019D" w:rsidRDefault="0088008E" w:rsidP="00DE67BE">
      <w:pPr>
        <w:pStyle w:val="ListParagraph"/>
        <w:numPr>
          <w:ilvl w:val="0"/>
          <w:numId w:val="44"/>
        </w:numPr>
        <w:spacing w:line="360" w:lineRule="auto"/>
        <w:ind w:left="1280"/>
        <w:jc w:val="both"/>
        <w:rPr>
          <w:rFonts w:ascii="David" w:eastAsia="Times New Roman" w:hAnsi="David" w:cs="David"/>
          <w:b/>
          <w:bCs/>
          <w:sz w:val="24"/>
          <w:szCs w:val="24"/>
          <w:lang w:val="x-none" w:eastAsia="he-IL"/>
        </w:rPr>
      </w:pPr>
      <w:r w:rsidRPr="0028019D">
        <w:rPr>
          <w:rFonts w:ascii="David" w:eastAsia="Times New Roman" w:hAnsi="David" w:cs="David"/>
          <w:sz w:val="24"/>
          <w:szCs w:val="24"/>
          <w:rtl/>
          <w:lang w:eastAsia="he-IL"/>
        </w:rPr>
        <w:t>אין מכוח תכנית זו לפגוע בתוכניות מאושרות ו/או בבקשות להיתרי בנייה המאושרות.</w:t>
      </w:r>
      <w:r w:rsidR="00310ACF" w:rsidRPr="0028019D">
        <w:rPr>
          <w:rFonts w:ascii="David" w:eastAsia="Times New Roman" w:hAnsi="David" w:cs="David" w:hint="cs"/>
          <w:b/>
          <w:bCs/>
          <w:sz w:val="24"/>
          <w:szCs w:val="24"/>
          <w:rtl/>
          <w:lang w:val="x-none" w:eastAsia="he-IL"/>
        </w:rPr>
        <w:t xml:space="preserve"> </w:t>
      </w:r>
      <w:r w:rsidR="00310ACF" w:rsidRPr="0028019D">
        <w:rPr>
          <w:rFonts w:ascii="David" w:hAnsi="David" w:cs="David"/>
          <w:sz w:val="24"/>
          <w:szCs w:val="24"/>
          <w:rtl/>
          <w:lang w:eastAsia="he-IL"/>
        </w:rPr>
        <w:t xml:space="preserve">כל שימוש שאינו כלול בתכנית </w:t>
      </w:r>
      <w:r w:rsidR="0028019D" w:rsidRPr="0028019D">
        <w:rPr>
          <w:rFonts w:ascii="David" w:hAnsi="David" w:cs="David" w:hint="cs"/>
          <w:sz w:val="24"/>
          <w:szCs w:val="24"/>
          <w:rtl/>
          <w:lang w:eastAsia="he-IL"/>
        </w:rPr>
        <w:t>ה</w:t>
      </w:r>
      <w:r w:rsidR="00310ACF" w:rsidRPr="0028019D">
        <w:rPr>
          <w:rFonts w:ascii="David" w:hAnsi="David" w:cs="David"/>
          <w:sz w:val="24"/>
          <w:szCs w:val="24"/>
          <w:rtl/>
          <w:lang w:eastAsia="he-IL"/>
        </w:rPr>
        <w:t xml:space="preserve">ניקוז, יבוצע אך ורק בכפוף לתכנית </w:t>
      </w:r>
      <w:r w:rsidR="007F21DC" w:rsidRPr="0028019D">
        <w:rPr>
          <w:rFonts w:ascii="David" w:hAnsi="David" w:cs="David" w:hint="cs"/>
          <w:sz w:val="24"/>
          <w:szCs w:val="24"/>
          <w:rtl/>
          <w:lang w:eastAsia="he-IL"/>
        </w:rPr>
        <w:t xml:space="preserve">סטטוטורית </w:t>
      </w:r>
      <w:r w:rsidR="00310ACF" w:rsidRPr="0028019D">
        <w:rPr>
          <w:rFonts w:ascii="David" w:hAnsi="David" w:cs="David"/>
          <w:sz w:val="24"/>
          <w:szCs w:val="24"/>
          <w:rtl/>
          <w:lang w:eastAsia="he-IL"/>
        </w:rPr>
        <w:t>מאושר</w:t>
      </w:r>
      <w:r w:rsidR="007F21DC" w:rsidRPr="0028019D">
        <w:rPr>
          <w:rFonts w:ascii="David" w:hAnsi="David" w:cs="David" w:hint="cs"/>
          <w:sz w:val="24"/>
          <w:szCs w:val="24"/>
          <w:rtl/>
          <w:lang w:eastAsia="he-IL"/>
        </w:rPr>
        <w:t>ת אחרת</w:t>
      </w:r>
      <w:r w:rsidR="0028019D">
        <w:rPr>
          <w:rFonts w:ascii="David" w:hAnsi="David" w:cs="David" w:hint="cs"/>
          <w:sz w:val="24"/>
          <w:szCs w:val="24"/>
          <w:rtl/>
          <w:lang w:eastAsia="he-IL"/>
        </w:rPr>
        <w:t>.</w:t>
      </w:r>
    </w:p>
    <w:p w14:paraId="2809B9D9" w14:textId="77777777" w:rsidR="0088008E" w:rsidRPr="0028019D" w:rsidRDefault="0088008E" w:rsidP="00DE67BE">
      <w:pPr>
        <w:pStyle w:val="ListParagraph"/>
        <w:numPr>
          <w:ilvl w:val="0"/>
          <w:numId w:val="44"/>
        </w:numPr>
        <w:spacing w:line="360" w:lineRule="auto"/>
        <w:ind w:left="1280"/>
        <w:jc w:val="both"/>
        <w:rPr>
          <w:rFonts w:ascii="David" w:eastAsia="Times New Roman" w:hAnsi="David" w:cs="David"/>
          <w:b/>
          <w:bCs/>
          <w:sz w:val="24"/>
          <w:szCs w:val="24"/>
          <w:lang w:val="x-none" w:eastAsia="he-IL"/>
        </w:rPr>
      </w:pPr>
      <w:r w:rsidRPr="0028019D">
        <w:rPr>
          <w:rFonts w:ascii="David" w:eastAsia="Times New Roman" w:hAnsi="David" w:cs="David"/>
          <w:sz w:val="24"/>
          <w:szCs w:val="24"/>
          <w:rtl/>
          <w:lang w:eastAsia="he-IL"/>
        </w:rPr>
        <w:t>תכנית מפעל הניקוז המוגשת לא תפגע בשימוש קיים בקרקע או במבנים הנמצאים והנ"ל יישאר בהתאם ליעוד המאושר.</w:t>
      </w:r>
      <w:r w:rsidRPr="0028019D"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</w:t>
      </w:r>
    </w:p>
    <w:p w14:paraId="182B8D9B" w14:textId="77777777" w:rsidR="0088008E" w:rsidRDefault="0088008E" w:rsidP="0088008E">
      <w:pPr>
        <w:pStyle w:val="ListParagraph"/>
        <w:numPr>
          <w:ilvl w:val="0"/>
          <w:numId w:val="44"/>
        </w:numPr>
        <w:spacing w:line="360" w:lineRule="auto"/>
        <w:ind w:left="1280"/>
        <w:jc w:val="both"/>
        <w:rPr>
          <w:rFonts w:ascii="David" w:eastAsia="Times New Roman" w:hAnsi="David" w:cs="David"/>
          <w:b/>
          <w:bCs/>
          <w:sz w:val="24"/>
          <w:szCs w:val="24"/>
          <w:lang w:val="x-none" w:eastAsia="he-IL"/>
        </w:rPr>
      </w:pPr>
      <w:r w:rsidRPr="000A1210">
        <w:rPr>
          <w:rFonts w:ascii="David" w:eastAsia="Times New Roman" w:hAnsi="David" w:cs="David"/>
          <w:sz w:val="24"/>
          <w:szCs w:val="24"/>
          <w:rtl/>
          <w:lang w:eastAsia="he-IL"/>
        </w:rPr>
        <w:t>כל שימוש חדש בקרקע בתחום התוכנית כמסומן בתשריט יהיה בכפוף להוראות תכנית זו ובכפוף לחוק הניקוז והגנה מפני ש</w:t>
      </w:r>
      <w:r w:rsidRPr="000A1210">
        <w:rPr>
          <w:rFonts w:ascii="David" w:eastAsia="Times New Roman" w:hAnsi="David" w:cs="David" w:hint="cs"/>
          <w:sz w:val="24"/>
          <w:szCs w:val="24"/>
          <w:rtl/>
          <w:lang w:eastAsia="he-IL"/>
        </w:rPr>
        <w:t>י</w:t>
      </w:r>
      <w:r w:rsidRPr="000A1210">
        <w:rPr>
          <w:rFonts w:ascii="David" w:eastAsia="Times New Roman" w:hAnsi="David" w:cs="David"/>
          <w:sz w:val="24"/>
          <w:szCs w:val="24"/>
          <w:rtl/>
          <w:lang w:eastAsia="he-IL"/>
        </w:rPr>
        <w:t>טפונות תשי"ח 1957  ולחוק המים תשי"ח 1957.</w:t>
      </w:r>
    </w:p>
    <w:p w14:paraId="59E429A1" w14:textId="77777777" w:rsidR="0088008E" w:rsidRPr="0088008E" w:rsidRDefault="0088008E" w:rsidP="0088008E">
      <w:pPr>
        <w:pStyle w:val="ListParagraph"/>
        <w:spacing w:line="360" w:lineRule="auto"/>
        <w:ind w:left="1280"/>
        <w:jc w:val="both"/>
        <w:rPr>
          <w:rFonts w:ascii="David" w:eastAsia="Times New Roman" w:hAnsi="David" w:cs="David"/>
          <w:b/>
          <w:bCs/>
          <w:sz w:val="24"/>
          <w:szCs w:val="24"/>
          <w:lang w:val="x-none" w:eastAsia="he-IL"/>
        </w:rPr>
      </w:pPr>
    </w:p>
    <w:p w14:paraId="211DF9C7" w14:textId="77777777" w:rsidR="00F65324" w:rsidRPr="005A2218" w:rsidRDefault="00A81A32" w:rsidP="00354A54">
      <w:pPr>
        <w:pStyle w:val="ListParagraph"/>
        <w:numPr>
          <w:ilvl w:val="1"/>
          <w:numId w:val="9"/>
        </w:numPr>
        <w:spacing w:line="360" w:lineRule="auto"/>
        <w:jc w:val="both"/>
        <w:rPr>
          <w:rFonts w:ascii="David" w:eastAsia="Times New Roman" w:hAnsi="David" w:cs="David"/>
          <w:sz w:val="24"/>
          <w:szCs w:val="24"/>
          <w:rtl/>
          <w:lang w:eastAsia="he-IL"/>
        </w:rPr>
      </w:pPr>
      <w:bookmarkStart w:id="2" w:name="_Hlk146954381"/>
      <w:bookmarkStart w:id="3" w:name="_Hlk146884221"/>
      <w:r>
        <w:rPr>
          <w:rFonts w:ascii="David" w:eastAsia="Times New Roman" w:hAnsi="David" w:cs="David" w:hint="cs"/>
          <w:b/>
          <w:bCs/>
          <w:sz w:val="24"/>
          <w:szCs w:val="24"/>
          <w:rtl/>
          <w:lang w:val="x-none" w:eastAsia="he-IL"/>
        </w:rPr>
        <w:t>הנחיות ו</w:t>
      </w:r>
      <w:r w:rsidR="00564619">
        <w:rPr>
          <w:rFonts w:ascii="David" w:eastAsia="Times New Roman" w:hAnsi="David" w:cs="David" w:hint="cs"/>
          <w:b/>
          <w:bCs/>
          <w:sz w:val="24"/>
          <w:szCs w:val="24"/>
          <w:rtl/>
          <w:lang w:val="x-none" w:eastAsia="he-IL"/>
        </w:rPr>
        <w:t>הגבלות</w:t>
      </w:r>
      <w:r w:rsidR="00F65324" w:rsidRPr="005A2218">
        <w:rPr>
          <w:rFonts w:ascii="David" w:eastAsia="Times New Roman" w:hAnsi="David" w:cs="David"/>
          <w:b/>
          <w:bCs/>
          <w:sz w:val="24"/>
          <w:szCs w:val="24"/>
          <w:rtl/>
          <w:lang w:val="x-none" w:eastAsia="he-IL"/>
        </w:rPr>
        <w:t xml:space="preserve"> ב</w:t>
      </w:r>
      <w:r w:rsidR="001D0A9F">
        <w:rPr>
          <w:rFonts w:ascii="David" w:eastAsia="Times New Roman" w:hAnsi="David" w:cs="David" w:hint="cs"/>
          <w:b/>
          <w:bCs/>
          <w:sz w:val="24"/>
          <w:szCs w:val="24"/>
          <w:rtl/>
          <w:lang w:val="x-none" w:eastAsia="he-IL"/>
        </w:rPr>
        <w:t>אפיק</w:t>
      </w:r>
      <w:bookmarkEnd w:id="2"/>
      <w:r w:rsidR="001D0A9F">
        <w:rPr>
          <w:rFonts w:ascii="David" w:eastAsia="Times New Roman" w:hAnsi="David" w:cs="David" w:hint="cs"/>
          <w:b/>
          <w:bCs/>
          <w:sz w:val="24"/>
          <w:szCs w:val="24"/>
          <w:rtl/>
          <w:lang w:val="x-none" w:eastAsia="he-IL"/>
        </w:rPr>
        <w:t xml:space="preserve"> </w:t>
      </w:r>
      <w:r w:rsidR="00F65324" w:rsidRPr="005A2218">
        <w:rPr>
          <w:rFonts w:ascii="David" w:eastAsia="Times New Roman" w:hAnsi="David" w:cs="David"/>
          <w:b/>
          <w:bCs/>
          <w:sz w:val="24"/>
          <w:szCs w:val="24"/>
          <w:rtl/>
          <w:lang w:val="x-none" w:eastAsia="he-IL"/>
        </w:rPr>
        <w:t>וברצועת מגן</w:t>
      </w:r>
      <w:bookmarkEnd w:id="3"/>
      <w:r w:rsidR="00F65324" w:rsidRPr="005A2218">
        <w:rPr>
          <w:rFonts w:ascii="David" w:eastAsia="Times New Roman" w:hAnsi="David" w:cs="David"/>
          <w:b/>
          <w:bCs/>
          <w:sz w:val="24"/>
          <w:szCs w:val="24"/>
          <w:rtl/>
          <w:lang w:val="x-none" w:eastAsia="he-IL"/>
        </w:rPr>
        <w:t>:</w:t>
      </w:r>
    </w:p>
    <w:p w14:paraId="16041D8A" w14:textId="2F1F8216" w:rsidR="009645CC" w:rsidRPr="007A7E23" w:rsidRDefault="009645CC" w:rsidP="00212499">
      <w:pPr>
        <w:pStyle w:val="ListParagraph"/>
        <w:numPr>
          <w:ilvl w:val="0"/>
          <w:numId w:val="25"/>
        </w:numPr>
        <w:spacing w:line="360" w:lineRule="auto"/>
        <w:ind w:left="1280" w:hanging="283"/>
        <w:jc w:val="both"/>
        <w:rPr>
          <w:rFonts w:ascii="David" w:eastAsia="Times New Roman" w:hAnsi="David" w:cs="David"/>
          <w:color w:val="FF0000"/>
          <w:sz w:val="24"/>
          <w:szCs w:val="24"/>
          <w:lang w:eastAsia="he-IL"/>
        </w:rPr>
      </w:pPr>
      <w:bookmarkStart w:id="4" w:name="_Hlk146884338"/>
      <w:bookmarkStart w:id="5" w:name="_Hlk146954401"/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רצועת המגן המוגדרת בתכנית הינה </w:t>
      </w:r>
      <w:r w:rsidR="001D702C">
        <w:rPr>
          <w:rFonts w:ascii="David" w:eastAsia="Times New Roman" w:hAnsi="David" w:cs="David" w:hint="cs"/>
          <w:sz w:val="24"/>
          <w:szCs w:val="24"/>
          <w:rtl/>
          <w:lang w:eastAsia="he-IL"/>
        </w:rPr>
        <w:t>כמסומן בתשריט</w:t>
      </w:r>
      <w:r w:rsidR="00DA50F7"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, </w:t>
      </w:r>
      <w:bookmarkEnd w:id="4"/>
      <w:r w:rsidR="00212499">
        <w:rPr>
          <w:rFonts w:ascii="David" w:eastAsia="Times New Roman" w:hAnsi="David" w:cs="David" w:hint="cs"/>
          <w:sz w:val="24"/>
          <w:szCs w:val="24"/>
          <w:rtl/>
          <w:lang w:eastAsia="he-IL"/>
        </w:rPr>
        <w:t>כ-</w:t>
      </w:r>
      <w:r w:rsidR="00DA50F7"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</w:t>
      </w:r>
      <w:r w:rsidR="00531F35"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5 </w:t>
      </w:r>
      <w:r w:rsidR="00DA50F7">
        <w:rPr>
          <w:rFonts w:ascii="David" w:eastAsia="Times New Roman" w:hAnsi="David" w:cs="David" w:hint="cs"/>
          <w:sz w:val="24"/>
          <w:szCs w:val="24"/>
          <w:rtl/>
          <w:lang w:eastAsia="he-IL"/>
        </w:rPr>
        <w:t>מ' רוחב,</w:t>
      </w:r>
      <w:r w:rsidR="001D702C"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ולא תפחת מרוחב 5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מ' מכל צד של האפיק.</w:t>
      </w:r>
    </w:p>
    <w:bookmarkEnd w:id="5"/>
    <w:p w14:paraId="36EDED3B" w14:textId="77777777" w:rsidR="009645CC" w:rsidRPr="00547C07" w:rsidRDefault="009645CC" w:rsidP="00212499">
      <w:pPr>
        <w:pStyle w:val="ListParagraph"/>
        <w:numPr>
          <w:ilvl w:val="0"/>
          <w:numId w:val="25"/>
        </w:numPr>
        <w:spacing w:line="360" w:lineRule="auto"/>
        <w:ind w:left="1280" w:hanging="283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547C07">
        <w:rPr>
          <w:rFonts w:ascii="David" w:eastAsia="Times New Roman" w:hAnsi="David" w:cs="David"/>
          <w:sz w:val="24"/>
          <w:szCs w:val="24"/>
          <w:rtl/>
          <w:lang w:eastAsia="he-IL"/>
        </w:rPr>
        <w:t>לא תאושר ת</w:t>
      </w:r>
      <w:r w:rsidR="00F65324" w:rsidRPr="00547C07">
        <w:rPr>
          <w:rFonts w:ascii="David" w:eastAsia="Times New Roman" w:hAnsi="David" w:cs="David"/>
          <w:sz w:val="24"/>
          <w:szCs w:val="24"/>
          <w:rtl/>
          <w:lang w:eastAsia="he-IL"/>
        </w:rPr>
        <w:t>כנית חדשה מכל סוג שהוא (מתאר, מפורטת, בינוי, דרכים, תשתיות) בתחום עורק הניקוז ורצועת המגן, אלא ב</w:t>
      </w:r>
      <w:r w:rsidRPr="00547C07">
        <w:rPr>
          <w:rFonts w:ascii="David" w:eastAsia="Times New Roman" w:hAnsi="David" w:cs="David" w:hint="cs"/>
          <w:sz w:val="24"/>
          <w:szCs w:val="24"/>
          <w:rtl/>
          <w:lang w:eastAsia="he-IL"/>
        </w:rPr>
        <w:t>אישור</w:t>
      </w:r>
      <w:r w:rsidR="00F65324" w:rsidRPr="00547C07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 רשות הניקוז.</w:t>
      </w:r>
    </w:p>
    <w:p w14:paraId="60B2CFD1" w14:textId="77777777" w:rsidR="0087738D" w:rsidRPr="0087738D" w:rsidRDefault="00F65324" w:rsidP="00212499">
      <w:pPr>
        <w:pStyle w:val="ListParagraph"/>
        <w:numPr>
          <w:ilvl w:val="0"/>
          <w:numId w:val="25"/>
        </w:numPr>
        <w:spacing w:line="360" w:lineRule="auto"/>
        <w:ind w:left="1280" w:hanging="283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87738D">
        <w:rPr>
          <w:rFonts w:ascii="David" w:eastAsia="Times New Roman" w:hAnsi="David" w:cs="David"/>
          <w:sz w:val="24"/>
          <w:szCs w:val="24"/>
          <w:rtl/>
          <w:lang w:val="x-none" w:eastAsia="he-IL"/>
        </w:rPr>
        <w:t xml:space="preserve">לצורך מתן </w:t>
      </w:r>
      <w:r w:rsidR="009645CC">
        <w:rPr>
          <w:rFonts w:ascii="David" w:eastAsia="Times New Roman" w:hAnsi="David" w:cs="David" w:hint="cs"/>
          <w:sz w:val="24"/>
          <w:szCs w:val="24"/>
          <w:rtl/>
          <w:lang w:val="x-none" w:eastAsia="he-IL"/>
        </w:rPr>
        <w:t>התייחסות לתכנית חדשה</w:t>
      </w:r>
      <w:r w:rsidRPr="0087738D">
        <w:rPr>
          <w:rFonts w:ascii="David" w:eastAsia="Times New Roman" w:hAnsi="David" w:cs="David"/>
          <w:sz w:val="24"/>
          <w:szCs w:val="24"/>
          <w:rtl/>
          <w:lang w:val="x-none" w:eastAsia="he-IL"/>
        </w:rPr>
        <w:t xml:space="preserve"> תוכל רשות הניקוז לדרוש הכנת </w:t>
      </w:r>
      <w:r w:rsidR="009645CC">
        <w:rPr>
          <w:rFonts w:ascii="David" w:eastAsia="Times New Roman" w:hAnsi="David" w:cs="David" w:hint="cs"/>
          <w:sz w:val="24"/>
          <w:szCs w:val="24"/>
          <w:rtl/>
          <w:lang w:val="x-none" w:eastAsia="he-IL"/>
        </w:rPr>
        <w:t>נספח</w:t>
      </w:r>
      <w:r w:rsidR="009645CC">
        <w:rPr>
          <w:rFonts w:ascii="David" w:eastAsia="Times New Roman" w:hAnsi="David" w:cs="David"/>
          <w:sz w:val="24"/>
          <w:szCs w:val="24"/>
          <w:rtl/>
          <w:lang w:val="x-none" w:eastAsia="he-IL"/>
        </w:rPr>
        <w:t xml:space="preserve"> ניקוז</w:t>
      </w:r>
      <w:r w:rsidR="008E5CB5">
        <w:rPr>
          <w:rFonts w:ascii="David" w:eastAsia="Times New Roman" w:hAnsi="David" w:cs="David" w:hint="cs"/>
          <w:sz w:val="24"/>
          <w:szCs w:val="24"/>
          <w:rtl/>
          <w:lang w:val="x-none" w:eastAsia="he-IL"/>
        </w:rPr>
        <w:t xml:space="preserve">, </w:t>
      </w:r>
      <w:r w:rsidR="009645CC">
        <w:rPr>
          <w:rFonts w:ascii="David" w:eastAsia="Times New Roman" w:hAnsi="David" w:cs="David"/>
          <w:sz w:val="24"/>
          <w:szCs w:val="24"/>
          <w:rtl/>
          <w:lang w:val="x-none" w:eastAsia="he-IL"/>
        </w:rPr>
        <w:t>דו"ח הידרולוגי, תכנית ניקוז, וכל ת</w:t>
      </w:r>
      <w:r w:rsidRPr="0087738D">
        <w:rPr>
          <w:rFonts w:ascii="David" w:eastAsia="Times New Roman" w:hAnsi="David" w:cs="David"/>
          <w:sz w:val="24"/>
          <w:szCs w:val="24"/>
          <w:rtl/>
          <w:lang w:val="x-none" w:eastAsia="he-IL"/>
        </w:rPr>
        <w:t>כנית אחרת ו/או דוחות לפי הצורך.</w:t>
      </w:r>
    </w:p>
    <w:p w14:paraId="46DB6788" w14:textId="77777777" w:rsidR="00F65324" w:rsidRPr="0087738D" w:rsidRDefault="00F65324" w:rsidP="00212499">
      <w:pPr>
        <w:pStyle w:val="ListParagraph"/>
        <w:numPr>
          <w:ilvl w:val="0"/>
          <w:numId w:val="25"/>
        </w:numPr>
        <w:spacing w:before="0" w:after="0" w:line="360" w:lineRule="auto"/>
        <w:ind w:left="1280" w:hanging="283"/>
        <w:jc w:val="both"/>
        <w:rPr>
          <w:rFonts w:ascii="David" w:eastAsia="Times New Roman" w:hAnsi="David" w:cs="David"/>
          <w:sz w:val="24"/>
          <w:szCs w:val="24"/>
          <w:rtl/>
          <w:lang w:eastAsia="he-IL"/>
        </w:rPr>
      </w:pPr>
      <w:bookmarkStart w:id="6" w:name="_Hlk146884425"/>
      <w:r w:rsidRPr="0087738D">
        <w:rPr>
          <w:rFonts w:ascii="David" w:eastAsia="Times New Roman" w:hAnsi="David" w:cs="David"/>
          <w:sz w:val="24"/>
          <w:szCs w:val="24"/>
          <w:rtl/>
          <w:lang w:eastAsia="he-IL"/>
        </w:rPr>
        <w:t>הפעולות</w:t>
      </w:r>
      <w:r w:rsidR="00591F83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 הבאות יאסרו בעורק וברצועת המגן</w:t>
      </w:r>
      <w:r w:rsidRPr="0087738D">
        <w:rPr>
          <w:rFonts w:ascii="David" w:eastAsia="Times New Roman" w:hAnsi="David" w:cs="David"/>
          <w:sz w:val="24"/>
          <w:szCs w:val="24"/>
          <w:rtl/>
          <w:lang w:eastAsia="he-IL"/>
        </w:rPr>
        <w:t>,</w:t>
      </w:r>
      <w:r w:rsidR="00591F83"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</w:t>
      </w:r>
      <w:r w:rsidRPr="0087738D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אלא באישור </w:t>
      </w:r>
      <w:r w:rsidR="00345CBE">
        <w:rPr>
          <w:rFonts w:ascii="David" w:eastAsia="Times New Roman" w:hAnsi="David" w:cs="David" w:hint="cs"/>
          <w:sz w:val="24"/>
          <w:szCs w:val="24"/>
          <w:rtl/>
          <w:lang w:eastAsia="he-IL"/>
        </w:rPr>
        <w:t>רשות</w:t>
      </w:r>
      <w:r w:rsidR="00591F83"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הניקוז</w:t>
      </w:r>
      <w:r w:rsidR="00111F0A">
        <w:rPr>
          <w:rFonts w:ascii="David" w:eastAsia="Times New Roman" w:hAnsi="David" w:cs="David" w:hint="cs"/>
          <w:sz w:val="24"/>
          <w:szCs w:val="24"/>
          <w:rtl/>
          <w:lang w:eastAsia="he-IL"/>
        </w:rPr>
        <w:t>, ובכפוף לכל אישור הנדרש על-פי כל דין</w:t>
      </w:r>
      <w:r w:rsidRPr="0087738D">
        <w:rPr>
          <w:rFonts w:ascii="David" w:eastAsia="Times New Roman" w:hAnsi="David" w:cs="David"/>
          <w:sz w:val="24"/>
          <w:szCs w:val="24"/>
          <w:rtl/>
          <w:lang w:eastAsia="he-IL"/>
        </w:rPr>
        <w:t>:</w:t>
      </w:r>
    </w:p>
    <w:p w14:paraId="6A1FA7BE" w14:textId="77777777" w:rsidR="0087738D" w:rsidRPr="00212499" w:rsidRDefault="00F65324" w:rsidP="00212499">
      <w:pPr>
        <w:pStyle w:val="ListParagraph"/>
        <w:numPr>
          <w:ilvl w:val="0"/>
          <w:numId w:val="37"/>
        </w:numPr>
        <w:spacing w:before="0" w:after="0" w:line="360" w:lineRule="auto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212499">
        <w:rPr>
          <w:rFonts w:ascii="David" w:eastAsia="Times New Roman" w:hAnsi="David" w:cs="David"/>
          <w:sz w:val="24"/>
          <w:szCs w:val="24"/>
          <w:rtl/>
          <w:lang w:eastAsia="he-IL"/>
        </w:rPr>
        <w:t>הקמת מבנה או מתקן חדש כלשהו.</w:t>
      </w:r>
    </w:p>
    <w:p w14:paraId="5B730DF8" w14:textId="77777777" w:rsidR="00591F83" w:rsidRPr="00212499" w:rsidRDefault="00591F83" w:rsidP="00212499">
      <w:pPr>
        <w:pStyle w:val="ListParagraph"/>
        <w:numPr>
          <w:ilvl w:val="0"/>
          <w:numId w:val="37"/>
        </w:numPr>
        <w:spacing w:before="0" w:after="0" w:line="360" w:lineRule="auto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212499">
        <w:rPr>
          <w:rFonts w:ascii="David" w:eastAsia="Times New Roman" w:hAnsi="David" w:cs="David" w:hint="cs"/>
          <w:sz w:val="24"/>
          <w:szCs w:val="24"/>
          <w:rtl/>
          <w:lang w:eastAsia="he-IL"/>
        </w:rPr>
        <w:t>הקמת תשתיות תת-קרקעיות.</w:t>
      </w:r>
    </w:p>
    <w:p w14:paraId="67EBDD26" w14:textId="77777777" w:rsidR="00591F83" w:rsidRPr="00212499" w:rsidRDefault="00591F83" w:rsidP="00212499">
      <w:pPr>
        <w:pStyle w:val="ListParagraph"/>
        <w:numPr>
          <w:ilvl w:val="0"/>
          <w:numId w:val="37"/>
        </w:numPr>
        <w:spacing w:before="0" w:after="0" w:line="360" w:lineRule="auto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212499">
        <w:rPr>
          <w:rFonts w:ascii="David" w:eastAsia="Times New Roman" w:hAnsi="David" w:cs="David" w:hint="cs"/>
          <w:sz w:val="24"/>
          <w:szCs w:val="24"/>
          <w:rtl/>
          <w:lang w:eastAsia="he-IL"/>
        </w:rPr>
        <w:t>עיבוד חקלאי.</w:t>
      </w:r>
    </w:p>
    <w:p w14:paraId="5E8FF6E2" w14:textId="77777777" w:rsidR="00591F83" w:rsidRPr="00212499" w:rsidRDefault="00591F83" w:rsidP="00212499">
      <w:pPr>
        <w:pStyle w:val="ListParagraph"/>
        <w:numPr>
          <w:ilvl w:val="0"/>
          <w:numId w:val="37"/>
        </w:numPr>
        <w:spacing w:before="0" w:after="0" w:line="360" w:lineRule="auto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212499">
        <w:rPr>
          <w:rFonts w:ascii="David" w:eastAsia="Times New Roman" w:hAnsi="David" w:cs="David" w:hint="cs"/>
          <w:sz w:val="24"/>
          <w:szCs w:val="24"/>
          <w:rtl/>
          <w:lang w:eastAsia="he-IL"/>
        </w:rPr>
        <w:t>רעיה.</w:t>
      </w:r>
    </w:p>
    <w:bookmarkEnd w:id="6"/>
    <w:p w14:paraId="53FF3483" w14:textId="77777777" w:rsidR="001122E5" w:rsidRDefault="001122E5" w:rsidP="001122E5">
      <w:pPr>
        <w:pStyle w:val="ListParagraph"/>
        <w:spacing w:line="360" w:lineRule="auto"/>
        <w:ind w:left="2697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</w:p>
    <w:p w14:paraId="008E5B76" w14:textId="77777777" w:rsidR="00BF7BE1" w:rsidRDefault="00A81A32" w:rsidP="00354A54">
      <w:pPr>
        <w:pStyle w:val="ListParagraph"/>
        <w:numPr>
          <w:ilvl w:val="1"/>
          <w:numId w:val="9"/>
        </w:numPr>
        <w:spacing w:line="360" w:lineRule="auto"/>
        <w:jc w:val="both"/>
        <w:rPr>
          <w:rFonts w:ascii="David" w:hAnsi="David" w:cs="David"/>
          <w:b/>
          <w:bCs/>
          <w:sz w:val="24"/>
          <w:szCs w:val="24"/>
        </w:rPr>
      </w:pPr>
      <w:bookmarkStart w:id="7" w:name="_Hlk146884830"/>
      <w:r>
        <w:rPr>
          <w:rFonts w:ascii="David" w:eastAsia="Times New Roman" w:hAnsi="David" w:cs="David" w:hint="cs"/>
          <w:b/>
          <w:bCs/>
          <w:sz w:val="24"/>
          <w:szCs w:val="24"/>
          <w:rtl/>
          <w:lang w:val="x-none" w:eastAsia="he-IL"/>
        </w:rPr>
        <w:t>הנחיות והגבלות</w:t>
      </w:r>
      <w:r w:rsidR="00181C9B" w:rsidRPr="00181C9B">
        <w:rPr>
          <w:rFonts w:ascii="David" w:eastAsia="Times New Roman" w:hAnsi="David" w:cs="David" w:hint="cs"/>
          <w:b/>
          <w:bCs/>
          <w:sz w:val="24"/>
          <w:szCs w:val="24"/>
          <w:rtl/>
          <w:lang w:eastAsia="he-IL"/>
        </w:rPr>
        <w:t xml:space="preserve"> בפשט ההצפה</w:t>
      </w:r>
      <w:r w:rsidR="00181C9B" w:rsidRPr="00181C9B">
        <w:rPr>
          <w:rFonts w:ascii="David" w:hAnsi="David" w:cs="David" w:hint="cs"/>
          <w:b/>
          <w:bCs/>
          <w:sz w:val="24"/>
          <w:szCs w:val="24"/>
          <w:rtl/>
        </w:rPr>
        <w:t>:</w:t>
      </w:r>
    </w:p>
    <w:p w14:paraId="7057777C" w14:textId="77777777" w:rsidR="00BF7BE1" w:rsidRPr="00BF7BE1" w:rsidRDefault="00BF7BE1" w:rsidP="00212499">
      <w:pPr>
        <w:pStyle w:val="ListParagraph"/>
        <w:numPr>
          <w:ilvl w:val="0"/>
          <w:numId w:val="33"/>
        </w:numPr>
        <w:spacing w:line="360" w:lineRule="auto"/>
        <w:ind w:left="1152"/>
        <w:jc w:val="both"/>
        <w:rPr>
          <w:rFonts w:ascii="David" w:hAnsi="David" w:cs="David"/>
          <w:b/>
          <w:bCs/>
          <w:sz w:val="24"/>
          <w:szCs w:val="24"/>
        </w:rPr>
      </w:pPr>
      <w:r w:rsidRPr="00BF7BE1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לא תאושר תכנית חדשה מכל סוג שהוא (מתאר, מפורטת, בינוי, דרכים, תשתיות) בתחום 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פשט ההצפה</w:t>
      </w:r>
      <w:r w:rsidRPr="00BF7BE1">
        <w:rPr>
          <w:rFonts w:ascii="David" w:eastAsia="Times New Roman" w:hAnsi="David" w:cs="David"/>
          <w:sz w:val="24"/>
          <w:szCs w:val="24"/>
          <w:rtl/>
          <w:lang w:eastAsia="he-IL"/>
        </w:rPr>
        <w:t>, אלא ב</w:t>
      </w:r>
      <w:r w:rsidRPr="00BF7BE1">
        <w:rPr>
          <w:rFonts w:ascii="David" w:eastAsia="Times New Roman" w:hAnsi="David" w:cs="David" w:hint="cs"/>
          <w:sz w:val="24"/>
          <w:szCs w:val="24"/>
          <w:rtl/>
          <w:lang w:eastAsia="he-IL"/>
        </w:rPr>
        <w:t>אישור</w:t>
      </w:r>
      <w:r w:rsidRPr="00BF7BE1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 רשות הניקוז.</w:t>
      </w:r>
    </w:p>
    <w:p w14:paraId="668FC409" w14:textId="77777777" w:rsidR="00BF7BE1" w:rsidRPr="00BF7BE1" w:rsidRDefault="00BF7BE1" w:rsidP="00212499">
      <w:pPr>
        <w:pStyle w:val="ListParagraph"/>
        <w:numPr>
          <w:ilvl w:val="0"/>
          <w:numId w:val="33"/>
        </w:numPr>
        <w:spacing w:line="360" w:lineRule="auto"/>
        <w:ind w:left="1152"/>
        <w:jc w:val="both"/>
        <w:rPr>
          <w:rFonts w:ascii="David" w:hAnsi="David" w:cs="David"/>
          <w:b/>
          <w:bCs/>
          <w:sz w:val="24"/>
          <w:szCs w:val="24"/>
        </w:rPr>
      </w:pPr>
      <w:r w:rsidRPr="00BF7BE1">
        <w:rPr>
          <w:rFonts w:ascii="David" w:eastAsia="Times New Roman" w:hAnsi="David" w:cs="David"/>
          <w:sz w:val="24"/>
          <w:szCs w:val="24"/>
          <w:rtl/>
          <w:lang w:val="x-none" w:eastAsia="he-IL"/>
        </w:rPr>
        <w:lastRenderedPageBreak/>
        <w:t xml:space="preserve">לצורך מתן </w:t>
      </w:r>
      <w:r w:rsidRPr="00BF7BE1">
        <w:rPr>
          <w:rFonts w:ascii="David" w:eastAsia="Times New Roman" w:hAnsi="David" w:cs="David" w:hint="cs"/>
          <w:sz w:val="24"/>
          <w:szCs w:val="24"/>
          <w:rtl/>
          <w:lang w:val="x-none" w:eastAsia="he-IL"/>
        </w:rPr>
        <w:t>התייחסות לתכנית חדשה</w:t>
      </w:r>
      <w:r w:rsidRPr="00BF7BE1">
        <w:rPr>
          <w:rFonts w:ascii="David" w:eastAsia="Times New Roman" w:hAnsi="David" w:cs="David"/>
          <w:sz w:val="24"/>
          <w:szCs w:val="24"/>
          <w:rtl/>
          <w:lang w:val="x-none" w:eastAsia="he-IL"/>
        </w:rPr>
        <w:t xml:space="preserve"> תוכל רשות הניקוז לדרוש הכנת </w:t>
      </w:r>
      <w:r w:rsidRPr="00BF7BE1">
        <w:rPr>
          <w:rFonts w:ascii="David" w:eastAsia="Times New Roman" w:hAnsi="David" w:cs="David" w:hint="cs"/>
          <w:sz w:val="24"/>
          <w:szCs w:val="24"/>
          <w:rtl/>
          <w:lang w:val="x-none" w:eastAsia="he-IL"/>
        </w:rPr>
        <w:t>נספח</w:t>
      </w:r>
      <w:r w:rsidRPr="00BF7BE1">
        <w:rPr>
          <w:rFonts w:ascii="David" w:eastAsia="Times New Roman" w:hAnsi="David" w:cs="David"/>
          <w:sz w:val="24"/>
          <w:szCs w:val="24"/>
          <w:rtl/>
          <w:lang w:val="x-none" w:eastAsia="he-IL"/>
        </w:rPr>
        <w:t xml:space="preserve"> ניקוז ,דו"ח הידרולוגי, תכנית ניקוז, וכל תכנית אחרת ו/או דוחות לפי הצורך.</w:t>
      </w:r>
    </w:p>
    <w:p w14:paraId="3460798B" w14:textId="77777777" w:rsidR="00BF7BE1" w:rsidRPr="00BF7BE1" w:rsidRDefault="00BF7BE1" w:rsidP="00212499">
      <w:pPr>
        <w:pStyle w:val="ListParagraph"/>
        <w:numPr>
          <w:ilvl w:val="0"/>
          <w:numId w:val="33"/>
        </w:numPr>
        <w:spacing w:line="360" w:lineRule="auto"/>
        <w:ind w:left="1152"/>
        <w:jc w:val="both"/>
        <w:rPr>
          <w:rFonts w:ascii="David" w:hAnsi="David" w:cs="David"/>
          <w:b/>
          <w:bCs/>
          <w:sz w:val="24"/>
          <w:szCs w:val="24"/>
          <w:rtl/>
        </w:rPr>
      </w:pPr>
      <w:r w:rsidRPr="00BF7BE1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הפעולות הבאות יאסרו 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בפשט ההצפה</w:t>
      </w:r>
      <w:r w:rsidR="00725214"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, </w:t>
      </w:r>
      <w:r w:rsidRPr="00BF7BE1">
        <w:rPr>
          <w:rFonts w:ascii="David" w:eastAsia="Times New Roman" w:hAnsi="David" w:cs="David"/>
          <w:sz w:val="24"/>
          <w:szCs w:val="24"/>
          <w:rtl/>
          <w:lang w:eastAsia="he-IL"/>
        </w:rPr>
        <w:t>אלא באישור רשות הניקוז:</w:t>
      </w:r>
    </w:p>
    <w:p w14:paraId="74238F07" w14:textId="77777777" w:rsidR="00BF7BE1" w:rsidRDefault="00BF7BE1" w:rsidP="00212499">
      <w:pPr>
        <w:pStyle w:val="ListParagraph"/>
        <w:numPr>
          <w:ilvl w:val="0"/>
          <w:numId w:val="26"/>
        </w:numPr>
        <w:spacing w:line="360" w:lineRule="auto"/>
        <w:ind w:left="1643" w:hanging="284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87738D">
        <w:rPr>
          <w:rFonts w:ascii="David" w:eastAsia="Times New Roman" w:hAnsi="David" w:cs="David"/>
          <w:sz w:val="24"/>
          <w:szCs w:val="24"/>
          <w:rtl/>
          <w:lang w:eastAsia="he-IL"/>
        </w:rPr>
        <w:t>הקמת מבנה או מתקן חדש כלשהו.</w:t>
      </w:r>
    </w:p>
    <w:p w14:paraId="1332EEF7" w14:textId="77777777" w:rsidR="00BF7BE1" w:rsidRDefault="00BF7BE1" w:rsidP="00212499">
      <w:pPr>
        <w:pStyle w:val="ListParagraph"/>
        <w:numPr>
          <w:ilvl w:val="0"/>
          <w:numId w:val="26"/>
        </w:numPr>
        <w:spacing w:line="360" w:lineRule="auto"/>
        <w:ind w:left="1643" w:hanging="284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הגבהת קרקע מעל למפלס קיים.</w:t>
      </w:r>
    </w:p>
    <w:p w14:paraId="2406311B" w14:textId="77777777" w:rsidR="00810B26" w:rsidRPr="00810B26" w:rsidRDefault="00810B26" w:rsidP="00212499">
      <w:pPr>
        <w:pStyle w:val="ListParagraph"/>
        <w:numPr>
          <w:ilvl w:val="0"/>
          <w:numId w:val="26"/>
        </w:numPr>
        <w:spacing w:line="360" w:lineRule="auto"/>
        <w:ind w:left="1643" w:hanging="284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>
        <w:rPr>
          <w:rFonts w:ascii="David" w:eastAsia="Times New Roman" w:hAnsi="David" w:cs="David"/>
          <w:sz w:val="24"/>
          <w:szCs w:val="24"/>
          <w:rtl/>
          <w:lang w:eastAsia="he-IL"/>
        </w:rPr>
        <w:t>הערמת/פיזור/אחסו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ן גזם, פסולת בניין, אשפה, אבני סיקול וכל מוצק אחר.</w:t>
      </w:r>
    </w:p>
    <w:p w14:paraId="1C969534" w14:textId="77777777" w:rsidR="00950CEB" w:rsidRPr="00950CEB" w:rsidRDefault="00950CEB" w:rsidP="00212499">
      <w:pPr>
        <w:pStyle w:val="ListParagraph"/>
        <w:numPr>
          <w:ilvl w:val="0"/>
          <w:numId w:val="33"/>
        </w:numPr>
        <w:spacing w:line="360" w:lineRule="auto"/>
        <w:ind w:left="1152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950CEB">
        <w:rPr>
          <w:rFonts w:ascii="David" w:eastAsia="Times New Roman" w:hAnsi="David" w:cs="David" w:hint="cs"/>
          <w:sz w:val="24"/>
          <w:szCs w:val="24"/>
          <w:rtl/>
          <w:lang w:eastAsia="he-IL"/>
        </w:rPr>
        <w:t>בתחום פשט ההצפה לא יתוכננו או יבוצעו עבודות עפר או בינוי שלא באישור רשות הניקוז, תוך התייחסות להשפעה הצפויה על פשט ההצפה והשפעה של פשט ההצפה על התכנון.</w:t>
      </w:r>
    </w:p>
    <w:p w14:paraId="57E6AECD" w14:textId="77777777" w:rsidR="00950CEB" w:rsidRPr="009B56A5" w:rsidRDefault="00950CEB" w:rsidP="00212499">
      <w:pPr>
        <w:pStyle w:val="ListParagraph"/>
        <w:numPr>
          <w:ilvl w:val="0"/>
          <w:numId w:val="33"/>
        </w:numPr>
        <w:spacing w:line="360" w:lineRule="auto"/>
        <w:ind w:left="1152"/>
        <w:jc w:val="both"/>
        <w:rPr>
          <w:rFonts w:ascii="David" w:eastAsia="Times New Roman" w:hAnsi="David" w:cs="David"/>
          <w:sz w:val="24"/>
          <w:szCs w:val="24"/>
          <w:rtl/>
          <w:lang w:eastAsia="he-IL"/>
        </w:rPr>
      </w:pPr>
      <w:r w:rsidRPr="009B56A5">
        <w:rPr>
          <w:rFonts w:ascii="David" w:eastAsia="Times New Roman" w:hAnsi="David" w:cs="David"/>
          <w:sz w:val="24"/>
          <w:szCs w:val="24"/>
          <w:rtl/>
          <w:lang w:eastAsia="he-IL"/>
        </w:rPr>
        <w:t>תותר פעילות חקלאית</w:t>
      </w: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 xml:space="preserve"> בתחום פשט ההצפה</w:t>
      </w:r>
      <w:r w:rsidRPr="009B56A5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. </w:t>
      </w:r>
    </w:p>
    <w:p w14:paraId="47CCD02E" w14:textId="77777777" w:rsidR="00950CEB" w:rsidRDefault="00950CEB" w:rsidP="00212499">
      <w:pPr>
        <w:pStyle w:val="ListParagraph"/>
        <w:numPr>
          <w:ilvl w:val="0"/>
          <w:numId w:val="33"/>
        </w:numPr>
        <w:spacing w:line="360" w:lineRule="auto"/>
        <w:ind w:left="1152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  <w:r w:rsidRPr="009B56A5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שימוש בתחום פשט הצפה יותר רק אם אישרה רשות הניקוז כי נלקח בחשבון תפקידו של השטח כמווסת זרימה. </w:t>
      </w:r>
      <w:r w:rsidRPr="00950CEB">
        <w:rPr>
          <w:rFonts w:ascii="David" w:eastAsia="Times New Roman" w:hAnsi="David" w:cs="David"/>
          <w:sz w:val="24"/>
          <w:szCs w:val="24"/>
          <w:rtl/>
          <w:lang w:eastAsia="he-IL"/>
        </w:rPr>
        <w:t>תכנית בסביבת פשט הצפה תתייחס לרום הפיתוח ותיתן מענה להגנה מנזקי הצפות בתחומה.</w:t>
      </w:r>
    </w:p>
    <w:bookmarkEnd w:id="7"/>
    <w:p w14:paraId="175B4928" w14:textId="77777777" w:rsidR="002855CD" w:rsidRPr="002855CD" w:rsidRDefault="002855CD" w:rsidP="002855CD">
      <w:pPr>
        <w:pStyle w:val="ListParagraph"/>
        <w:spacing w:line="360" w:lineRule="auto"/>
        <w:ind w:left="2632"/>
        <w:jc w:val="both"/>
        <w:rPr>
          <w:rFonts w:ascii="David" w:eastAsia="Times New Roman" w:hAnsi="David" w:cs="David"/>
          <w:sz w:val="24"/>
          <w:szCs w:val="24"/>
          <w:lang w:eastAsia="he-IL"/>
        </w:rPr>
      </w:pPr>
    </w:p>
    <w:p w14:paraId="24125235" w14:textId="77777777" w:rsidR="00355E8E" w:rsidRPr="00355E8E" w:rsidRDefault="00A81A32" w:rsidP="00354A54">
      <w:pPr>
        <w:pStyle w:val="ListParagraph"/>
        <w:numPr>
          <w:ilvl w:val="1"/>
          <w:numId w:val="9"/>
        </w:numPr>
        <w:spacing w:line="360" w:lineRule="auto"/>
        <w:jc w:val="both"/>
        <w:rPr>
          <w:rFonts w:ascii="David" w:hAnsi="David" w:cs="David"/>
          <w:b/>
          <w:bCs/>
          <w:sz w:val="24"/>
          <w:szCs w:val="24"/>
        </w:rPr>
      </w:pPr>
      <w:r>
        <w:rPr>
          <w:rFonts w:ascii="David" w:eastAsia="Times New Roman" w:hAnsi="David" w:cs="David" w:hint="cs"/>
          <w:b/>
          <w:bCs/>
          <w:sz w:val="24"/>
          <w:szCs w:val="24"/>
          <w:rtl/>
          <w:lang w:val="x-none" w:eastAsia="he-IL"/>
        </w:rPr>
        <w:t xml:space="preserve">הנחיות </w:t>
      </w:r>
      <w:r w:rsidRPr="00D03454">
        <w:rPr>
          <w:rFonts w:ascii="David" w:eastAsia="Times New Roman" w:hAnsi="David" w:cs="David" w:hint="cs"/>
          <w:b/>
          <w:bCs/>
          <w:sz w:val="24"/>
          <w:szCs w:val="24"/>
          <w:rtl/>
          <w:lang w:val="x-none" w:eastAsia="he-IL"/>
        </w:rPr>
        <w:t>והגבלות</w:t>
      </w:r>
      <w:r w:rsidR="00BF7BE1" w:rsidRPr="00D03454">
        <w:rPr>
          <w:rFonts w:ascii="David" w:hAnsi="David" w:cs="David" w:hint="cs"/>
          <w:b/>
          <w:bCs/>
          <w:sz w:val="24"/>
          <w:szCs w:val="24"/>
          <w:rtl/>
        </w:rPr>
        <w:t xml:space="preserve"> ב___________:</w:t>
      </w:r>
      <w:r w:rsidR="00BF7BE1" w:rsidRPr="00D03454">
        <w:rPr>
          <w:rFonts w:ascii="David" w:hAnsi="David" w:cs="David" w:hint="cs"/>
          <w:sz w:val="24"/>
          <w:szCs w:val="24"/>
          <w:rtl/>
        </w:rPr>
        <w:t xml:space="preserve"> (</w:t>
      </w:r>
      <w:r w:rsidR="00BF7BE1" w:rsidRPr="00D03454">
        <w:rPr>
          <w:rFonts w:ascii="David" w:hAnsi="David" w:cs="David" w:hint="cs"/>
          <w:i/>
          <w:iCs/>
          <w:sz w:val="22"/>
          <w:szCs w:val="22"/>
          <w:rtl/>
        </w:rPr>
        <w:t>במידה ורלוונטי, ניתן להוסיף עוד תחום להנחיות</w:t>
      </w:r>
      <w:r w:rsidR="003F7366" w:rsidRPr="00D03454">
        <w:rPr>
          <w:rFonts w:ascii="David" w:hAnsi="David" w:cs="David" w:hint="cs"/>
          <w:i/>
          <w:iCs/>
          <w:sz w:val="22"/>
          <w:szCs w:val="22"/>
          <w:rtl/>
        </w:rPr>
        <w:t xml:space="preserve">, כגון: אתר </w:t>
      </w:r>
      <w:proofErr w:type="spellStart"/>
      <w:r w:rsidR="003F7366" w:rsidRPr="00D03454">
        <w:rPr>
          <w:rFonts w:ascii="David" w:hAnsi="David" w:cs="David" w:hint="cs"/>
          <w:i/>
          <w:iCs/>
          <w:sz w:val="22"/>
          <w:szCs w:val="22"/>
          <w:rtl/>
        </w:rPr>
        <w:t>הויסות</w:t>
      </w:r>
      <w:proofErr w:type="spellEnd"/>
      <w:r w:rsidR="003F7366" w:rsidRPr="00D03454">
        <w:rPr>
          <w:rFonts w:ascii="David" w:hAnsi="David" w:cs="David" w:hint="cs"/>
          <w:i/>
          <w:iCs/>
          <w:sz w:val="22"/>
          <w:szCs w:val="22"/>
          <w:rtl/>
        </w:rPr>
        <w:t>, בסוללות</w:t>
      </w:r>
      <w:r w:rsidR="00212499" w:rsidRPr="00D03454">
        <w:rPr>
          <w:rFonts w:ascii="David" w:hAnsi="David" w:cs="David" w:hint="cs"/>
          <w:i/>
          <w:iCs/>
          <w:sz w:val="22"/>
          <w:szCs w:val="22"/>
          <w:rtl/>
        </w:rPr>
        <w:t xml:space="preserve"> אתר </w:t>
      </w:r>
      <w:r w:rsidR="003F7366" w:rsidRPr="00D03454">
        <w:rPr>
          <w:rFonts w:ascii="David" w:hAnsi="David" w:cs="David" w:hint="cs"/>
          <w:i/>
          <w:iCs/>
          <w:sz w:val="22"/>
          <w:szCs w:val="22"/>
          <w:rtl/>
        </w:rPr>
        <w:t xml:space="preserve"> </w:t>
      </w:r>
      <w:proofErr w:type="spellStart"/>
      <w:r w:rsidR="003F7366" w:rsidRPr="00D03454">
        <w:rPr>
          <w:rFonts w:ascii="David" w:hAnsi="David" w:cs="David" w:hint="cs"/>
          <w:i/>
          <w:iCs/>
          <w:sz w:val="22"/>
          <w:szCs w:val="22"/>
          <w:rtl/>
        </w:rPr>
        <w:t>הויסות</w:t>
      </w:r>
      <w:proofErr w:type="spellEnd"/>
      <w:r w:rsidR="00BF7BE1" w:rsidRPr="00D03454">
        <w:rPr>
          <w:rFonts w:ascii="David" w:hAnsi="David" w:cs="David" w:hint="cs"/>
          <w:sz w:val="24"/>
          <w:szCs w:val="24"/>
          <w:rtl/>
        </w:rPr>
        <w:t>)</w:t>
      </w:r>
    </w:p>
    <w:p w14:paraId="6DE88A73" w14:textId="3C2400F7" w:rsidR="00212499" w:rsidRPr="00212499" w:rsidRDefault="00D03454" w:rsidP="00212499">
      <w:pPr>
        <w:pStyle w:val="ListParagraph"/>
        <w:numPr>
          <w:ilvl w:val="0"/>
          <w:numId w:val="39"/>
        </w:numPr>
        <w:spacing w:line="360" w:lineRule="auto"/>
        <w:jc w:val="both"/>
        <w:rPr>
          <w:rFonts w:ascii="David" w:eastAsia="Times New Roman" w:hAnsi="David" w:cs="David"/>
          <w:sz w:val="24"/>
          <w:szCs w:val="24"/>
          <w:rtl/>
          <w:lang w:eastAsia="he-IL"/>
        </w:rPr>
      </w:pPr>
      <w:r>
        <w:rPr>
          <w:rFonts w:ascii="David" w:eastAsia="Times New Roman" w:hAnsi="David" w:cs="David" w:hint="cs"/>
          <w:sz w:val="24"/>
          <w:szCs w:val="24"/>
          <w:rtl/>
          <w:lang w:eastAsia="he-IL"/>
        </w:rPr>
        <w:t>אין הנחיות מיוחדות.</w:t>
      </w:r>
    </w:p>
    <w:p w14:paraId="0D145DC2" w14:textId="77777777" w:rsidR="00F65324" w:rsidRPr="002E3B74" w:rsidRDefault="00F65324" w:rsidP="002E3B74">
      <w:pPr>
        <w:spacing w:line="360" w:lineRule="auto"/>
        <w:jc w:val="both"/>
        <w:rPr>
          <w:rFonts w:ascii="David" w:hAnsi="David" w:cs="David"/>
          <w:sz w:val="24"/>
          <w:szCs w:val="24"/>
          <w:rtl/>
        </w:rPr>
      </w:pPr>
    </w:p>
    <w:p w14:paraId="615D983E" w14:textId="77777777" w:rsidR="007F31E4" w:rsidRDefault="00F65324" w:rsidP="00354A54">
      <w:pPr>
        <w:pStyle w:val="ListParagraph"/>
        <w:numPr>
          <w:ilvl w:val="0"/>
          <w:numId w:val="9"/>
        </w:numPr>
        <w:spacing w:line="360" w:lineRule="auto"/>
        <w:jc w:val="both"/>
        <w:rPr>
          <w:rFonts w:ascii="David" w:hAnsi="David" w:cs="David"/>
          <w:b/>
          <w:bCs/>
          <w:sz w:val="24"/>
          <w:szCs w:val="24"/>
        </w:rPr>
      </w:pPr>
      <w:r w:rsidRPr="008E24FC">
        <w:rPr>
          <w:rFonts w:ascii="David" w:hAnsi="David" w:cs="David"/>
          <w:b/>
          <w:bCs/>
          <w:sz w:val="24"/>
          <w:szCs w:val="24"/>
          <w:rtl/>
        </w:rPr>
        <w:t>רשימת פרסום מקרקעין</w:t>
      </w:r>
    </w:p>
    <w:tbl>
      <w:tblPr>
        <w:tblW w:w="5900" w:type="dxa"/>
        <w:jc w:val="center"/>
        <w:tblLook w:val="04A0" w:firstRow="1" w:lastRow="0" w:firstColumn="1" w:lastColumn="0" w:noHBand="0" w:noVBand="1"/>
      </w:tblPr>
      <w:tblGrid>
        <w:gridCol w:w="962"/>
        <w:gridCol w:w="897"/>
        <w:gridCol w:w="1021"/>
        <w:gridCol w:w="960"/>
        <w:gridCol w:w="1100"/>
        <w:gridCol w:w="960"/>
      </w:tblGrid>
      <w:tr w:rsidR="002B2AC4" w:rsidRPr="002B2AC4" w14:paraId="7128BE7B" w14:textId="77777777" w:rsidTr="002B2AC4">
        <w:trPr>
          <w:trHeight w:val="320"/>
          <w:jc w:val="center"/>
        </w:trPr>
        <w:tc>
          <w:tcPr>
            <w:tcW w:w="288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DDEBF7"/>
            <w:noWrap/>
            <w:vAlign w:val="bottom"/>
            <w:hideMark/>
          </w:tcPr>
          <w:p w14:paraId="4F0E0B73" w14:textId="77777777" w:rsidR="002B2AC4" w:rsidRPr="002B2AC4" w:rsidRDefault="002B2AC4" w:rsidP="002B2AC4">
            <w:pPr>
              <w:spacing w:before="0" w:after="0" w:line="240" w:lineRule="auto"/>
              <w:rPr>
                <w:rFonts w:ascii="Cambria" w:eastAsia="Times New Roman" w:hAnsi="Cambria" w:cs="Calibri"/>
                <w:color w:val="000000"/>
                <w:sz w:val="24"/>
                <w:szCs w:val="24"/>
              </w:rPr>
            </w:pPr>
            <w:r w:rsidRPr="002B2AC4">
              <w:rPr>
                <w:rFonts w:ascii="Cambria" w:eastAsia="Times New Roman" w:hAnsi="Cambria" w:cs="Calibri"/>
                <w:color w:val="000000"/>
                <w:sz w:val="24"/>
                <w:szCs w:val="24"/>
                <w:rtl/>
              </w:rPr>
              <w:t>שטח, [דונם]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DDEBF7"/>
            <w:noWrap/>
            <w:vAlign w:val="center"/>
            <w:hideMark/>
          </w:tcPr>
          <w:p w14:paraId="68DA24CC" w14:textId="77777777" w:rsidR="002B2AC4" w:rsidRPr="002B2AC4" w:rsidRDefault="002B2AC4" w:rsidP="002B2AC4">
            <w:pPr>
              <w:spacing w:before="0" w:after="0" w:line="240" w:lineRule="auto"/>
              <w:rPr>
                <w:rFonts w:ascii="Cambria" w:eastAsia="Times New Roman" w:hAnsi="Cambria" w:cs="Calibri"/>
                <w:color w:val="000000"/>
                <w:sz w:val="24"/>
                <w:szCs w:val="24"/>
                <w:rtl/>
              </w:rPr>
            </w:pPr>
            <w:r w:rsidRPr="002B2AC4">
              <w:rPr>
                <w:rFonts w:ascii="Cambria" w:eastAsia="Times New Roman" w:hAnsi="Cambria" w:cs="Calibri"/>
                <w:color w:val="000000"/>
                <w:sz w:val="24"/>
                <w:szCs w:val="24"/>
                <w:rtl/>
              </w:rPr>
              <w:t>חלקה</w:t>
            </w:r>
          </w:p>
        </w:tc>
        <w:tc>
          <w:tcPr>
            <w:tcW w:w="110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DEBF7"/>
            <w:noWrap/>
            <w:vAlign w:val="center"/>
            <w:hideMark/>
          </w:tcPr>
          <w:p w14:paraId="13C2A724" w14:textId="77777777" w:rsidR="002B2AC4" w:rsidRPr="002B2AC4" w:rsidRDefault="002B2AC4" w:rsidP="002B2AC4">
            <w:pPr>
              <w:spacing w:before="0" w:after="0" w:line="240" w:lineRule="auto"/>
              <w:rPr>
                <w:rFonts w:ascii="Cambria" w:eastAsia="Times New Roman" w:hAnsi="Cambria" w:cs="Calibri"/>
                <w:color w:val="000000"/>
                <w:sz w:val="24"/>
                <w:szCs w:val="24"/>
                <w:rtl/>
              </w:rPr>
            </w:pPr>
            <w:r w:rsidRPr="002B2AC4">
              <w:rPr>
                <w:rFonts w:ascii="Cambria" w:eastAsia="Times New Roman" w:hAnsi="Cambria" w:cs="Calibri"/>
                <w:color w:val="000000"/>
                <w:sz w:val="24"/>
                <w:szCs w:val="24"/>
                <w:rtl/>
              </w:rPr>
              <w:t>גוש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DDEBF7"/>
            <w:noWrap/>
            <w:vAlign w:val="center"/>
            <w:hideMark/>
          </w:tcPr>
          <w:p w14:paraId="2D92BB50" w14:textId="77777777" w:rsidR="002B2AC4" w:rsidRPr="002B2AC4" w:rsidRDefault="002B2AC4" w:rsidP="002B2AC4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sz w:val="22"/>
                <w:szCs w:val="22"/>
                <w:rtl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  <w:rtl/>
              </w:rPr>
              <w:t>מס'</w:t>
            </w:r>
          </w:p>
        </w:tc>
      </w:tr>
      <w:tr w:rsidR="002B2AC4" w:rsidRPr="002B2AC4" w14:paraId="6B3115DF" w14:textId="77777777" w:rsidTr="002B2AC4">
        <w:trPr>
          <w:trHeight w:val="31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DDEBF7"/>
            <w:vAlign w:val="center"/>
            <w:hideMark/>
          </w:tcPr>
          <w:p w14:paraId="43206D65" w14:textId="77777777" w:rsidR="002B2AC4" w:rsidRPr="002B2AC4" w:rsidRDefault="002B2AC4" w:rsidP="002B2AC4">
            <w:pPr>
              <w:spacing w:before="0" w:after="0" w:line="240" w:lineRule="auto"/>
              <w:rPr>
                <w:rFonts w:ascii="Cambria" w:eastAsia="Times New Roman" w:hAnsi="Cambria" w:cs="Calibri"/>
                <w:color w:val="000000"/>
                <w:sz w:val="24"/>
                <w:szCs w:val="24"/>
                <w:rtl/>
              </w:rPr>
            </w:pPr>
            <w:r w:rsidRPr="002B2AC4">
              <w:rPr>
                <w:rFonts w:ascii="Cambria" w:eastAsia="Times New Roman" w:hAnsi="Cambria" w:cs="Calibri"/>
                <w:color w:val="000000"/>
                <w:sz w:val="24"/>
                <w:szCs w:val="24"/>
                <w:rtl/>
              </w:rPr>
              <w:t>סה"כ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DEBF7"/>
            <w:noWrap/>
            <w:vAlign w:val="center"/>
            <w:hideMark/>
          </w:tcPr>
          <w:p w14:paraId="4E118725" w14:textId="77777777" w:rsidR="002B2AC4" w:rsidRPr="002B2AC4" w:rsidRDefault="002B2AC4" w:rsidP="002B2AC4">
            <w:pPr>
              <w:spacing w:before="0" w:after="0" w:line="240" w:lineRule="auto"/>
              <w:rPr>
                <w:rFonts w:ascii="Cambria" w:eastAsia="Times New Roman" w:hAnsi="Cambria" w:cs="Calibri"/>
                <w:color w:val="000000"/>
                <w:sz w:val="24"/>
                <w:szCs w:val="24"/>
                <w:rtl/>
              </w:rPr>
            </w:pPr>
            <w:r w:rsidRPr="002B2AC4">
              <w:rPr>
                <w:rFonts w:ascii="Cambria" w:eastAsia="Times New Roman" w:hAnsi="Cambria" w:cs="Calibri"/>
                <w:color w:val="000000"/>
                <w:sz w:val="24"/>
                <w:szCs w:val="24"/>
                <w:rtl/>
              </w:rPr>
              <w:t>לפרקים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DDEBF7"/>
            <w:noWrap/>
            <w:vAlign w:val="center"/>
            <w:hideMark/>
          </w:tcPr>
          <w:p w14:paraId="117A6CE9" w14:textId="77777777" w:rsidR="002B2AC4" w:rsidRPr="002B2AC4" w:rsidRDefault="002B2AC4" w:rsidP="002B2AC4">
            <w:pPr>
              <w:spacing w:before="0" w:after="0" w:line="240" w:lineRule="auto"/>
              <w:rPr>
                <w:rFonts w:ascii="Cambria" w:eastAsia="Times New Roman" w:hAnsi="Cambria" w:cs="Calibri"/>
                <w:color w:val="000000"/>
                <w:sz w:val="24"/>
                <w:szCs w:val="24"/>
                <w:rtl/>
              </w:rPr>
            </w:pPr>
            <w:r w:rsidRPr="002B2AC4">
              <w:rPr>
                <w:rFonts w:ascii="Cambria" w:eastAsia="Times New Roman" w:hAnsi="Cambria" w:cs="Calibri"/>
                <w:color w:val="000000"/>
                <w:sz w:val="24"/>
                <w:szCs w:val="24"/>
                <w:rtl/>
              </w:rPr>
              <w:t>לצמיתות</w:t>
            </w: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0B0F1A6" w14:textId="77777777" w:rsidR="002B2AC4" w:rsidRPr="002B2AC4" w:rsidRDefault="002B2AC4" w:rsidP="002B2AC4">
            <w:pPr>
              <w:spacing w:before="0" w:after="0" w:line="240" w:lineRule="auto"/>
              <w:jc w:val="both"/>
              <w:rPr>
                <w:rFonts w:ascii="Cambria" w:eastAsia="Times New Roman" w:hAnsi="Cambria" w:cs="Calibri"/>
                <w:color w:val="000000"/>
                <w:sz w:val="24"/>
                <w:szCs w:val="24"/>
              </w:rPr>
            </w:pPr>
          </w:p>
        </w:tc>
        <w:tc>
          <w:tcPr>
            <w:tcW w:w="11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334053" w14:textId="77777777" w:rsidR="002B2AC4" w:rsidRPr="002B2AC4" w:rsidRDefault="002B2AC4" w:rsidP="002B2AC4">
            <w:pPr>
              <w:spacing w:before="0" w:after="0" w:line="240" w:lineRule="auto"/>
              <w:jc w:val="both"/>
              <w:rPr>
                <w:rFonts w:ascii="Cambria" w:eastAsia="Times New Roman" w:hAnsi="Cambria" w:cs="Calibri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C3793E2" w14:textId="77777777" w:rsidR="002B2AC4" w:rsidRPr="002B2AC4" w:rsidRDefault="002B2AC4" w:rsidP="002B2AC4">
            <w:pPr>
              <w:spacing w:before="0"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</w:p>
        </w:tc>
      </w:tr>
      <w:tr w:rsidR="002B2AC4" w:rsidRPr="002B2AC4" w14:paraId="2D019D63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52104D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  <w:rtl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17.2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EC4B86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BE315A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11.7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1C226B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05346A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5C9E27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2B2AC4" w:rsidRPr="002B2AC4" w14:paraId="126F6BB7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1FFB49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4.1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9C08FC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1.0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B5792B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3.1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9A53C4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305F43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676B0F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2B2AC4" w:rsidRPr="002B2AC4" w14:paraId="5F360803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784149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0.8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117894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0.3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EFB26A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0.4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40628F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B5F34F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2020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E7FFDB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</w:t>
            </w:r>
          </w:p>
        </w:tc>
      </w:tr>
      <w:tr w:rsidR="002B2AC4" w:rsidRPr="002B2AC4" w14:paraId="52FCDAD2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6DE387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6287A0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9DF429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50AEDC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91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F50D15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4182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A7C05F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2B2AC4" w:rsidRPr="002B2AC4" w14:paraId="6FDA0E95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963963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C85787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76C576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263191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92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EC734A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4182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B3B5FE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</w:t>
            </w:r>
          </w:p>
        </w:tc>
      </w:tr>
      <w:tr w:rsidR="002B2AC4" w:rsidRPr="002B2AC4" w14:paraId="73ACA5EA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B6E4DC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1AAE1F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3ABF20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6702DF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93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89F29A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4182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D0DC0D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2B2AC4" w:rsidRPr="002B2AC4" w14:paraId="630AE707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165F4B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1.1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F6A3AA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0.3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95892D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6057C3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96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B7A784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4182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46648F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</w:t>
            </w:r>
          </w:p>
        </w:tc>
      </w:tr>
      <w:tr w:rsidR="002B2AC4" w:rsidRPr="002B2AC4" w14:paraId="7FBA35FF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44DDE9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A60578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D0A199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0.4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784063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EEEBEA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814C44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2B2AC4" w:rsidRPr="002B2AC4" w14:paraId="574FB38B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5B67AE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6.8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4961F7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2.7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E42553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4.1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1CB631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2A6246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AD0621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9</w:t>
            </w:r>
          </w:p>
        </w:tc>
      </w:tr>
      <w:tr w:rsidR="002B2AC4" w:rsidRPr="002B2AC4" w14:paraId="0C379DA6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7A7B55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3.1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7E475E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28C6B6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2.6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000F64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FF4F3E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33DFD9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10</w:t>
            </w:r>
          </w:p>
        </w:tc>
      </w:tr>
      <w:tr w:rsidR="002B2AC4" w:rsidRPr="002B2AC4" w14:paraId="08BA8CD0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CA7977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8.5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46A5F8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FDEEFA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8.1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69D4D1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BA40AC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F3E6BC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11</w:t>
            </w:r>
          </w:p>
        </w:tc>
      </w:tr>
      <w:tr w:rsidR="002B2AC4" w:rsidRPr="002B2AC4" w14:paraId="2DAC0FC0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7B8CC4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8.0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781629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9AEEC9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7.4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6B6C16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C2786B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36891B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12</w:t>
            </w:r>
          </w:p>
        </w:tc>
      </w:tr>
      <w:tr w:rsidR="002B2AC4" w:rsidRPr="002B2AC4" w14:paraId="297C914F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CE4F78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6.9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6F94B3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4C74DE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5.7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D04775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F6388C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882B59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13</w:t>
            </w:r>
          </w:p>
        </w:tc>
      </w:tr>
      <w:tr w:rsidR="002B2AC4" w:rsidRPr="002B2AC4" w14:paraId="00640157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ADF536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4903A4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C1808F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11D93E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6C09F8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6B59D6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14</w:t>
            </w:r>
          </w:p>
        </w:tc>
      </w:tr>
      <w:tr w:rsidR="002B2AC4" w:rsidRPr="002B2AC4" w14:paraId="383B0ACC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7940B5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2.6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58322C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2DA1A4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42E9D4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B54D9A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12EB74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15</w:t>
            </w:r>
          </w:p>
        </w:tc>
      </w:tr>
      <w:tr w:rsidR="002B2AC4" w:rsidRPr="002B2AC4" w14:paraId="76782654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C19F75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B31DC0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1.3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2D1FCA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CD7BC1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B5865A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940653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16</w:t>
            </w:r>
          </w:p>
        </w:tc>
      </w:tr>
      <w:tr w:rsidR="002B2AC4" w:rsidRPr="002B2AC4" w14:paraId="1794D1DA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A63508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lastRenderedPageBreak/>
              <w:t>0.2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F167B7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0.0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C8AF49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9D5604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9DC4CF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381047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17</w:t>
            </w:r>
          </w:p>
        </w:tc>
      </w:tr>
      <w:tr w:rsidR="002B2AC4" w:rsidRPr="002B2AC4" w14:paraId="63A422FA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343476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1.4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716FE8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82F5F2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C623A6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F67561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A5E6DB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18</w:t>
            </w:r>
          </w:p>
        </w:tc>
      </w:tr>
      <w:tr w:rsidR="002B2AC4" w:rsidRPr="002B2AC4" w14:paraId="2796C2B2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ADEC9A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FEBF18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0.3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99D8F4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C8F4CD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083EC6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01242B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19</w:t>
            </w:r>
          </w:p>
        </w:tc>
      </w:tr>
      <w:tr w:rsidR="002B2AC4" w:rsidRPr="002B2AC4" w14:paraId="70A81868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DB7FA6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1.5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60F510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0.4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4A3AE0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657A5B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B7C7A1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165FD0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2B2AC4" w:rsidRPr="002B2AC4" w14:paraId="595CC2A8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BBD302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1.7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3ED81C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998133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A253A9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14542A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91B5A1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2B2AC4" w:rsidRPr="002B2AC4" w14:paraId="10B86271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6A482B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2.5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038997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663B63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A52CD0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590545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D00BF5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2B2AC4" w:rsidRPr="002B2AC4" w14:paraId="258BA5C2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CA53EA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A60551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CAD52D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04EA7E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48C983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0B9735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2B2AC4" w:rsidRPr="002B2AC4" w14:paraId="02769200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962B75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2.2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B1FDFA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0.4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0D467F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FA5DF4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97276C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743E35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2B2AC4" w:rsidRPr="002B2AC4" w14:paraId="4451DD59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9CBBF6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36.3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87B7FA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18.2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4DC3BD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18.2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FEFDC8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FECF16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FF5D0A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2B2AC4" w:rsidRPr="002B2AC4" w14:paraId="173DA141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3A57AF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1.8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E6B5B8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7A419C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D7E7E5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8C1207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407B87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2B2AC4" w:rsidRPr="002B2AC4" w14:paraId="132FAC4B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25FE82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45AA43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45BCA9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0771A0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42E7A5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6179EB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2B2AC4" w:rsidRPr="002B2AC4" w14:paraId="58E07FE3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6F1715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1.7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796FED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0.8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6BC245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ACB4FC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4C0A99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E37AC7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28</w:t>
            </w:r>
          </w:p>
        </w:tc>
      </w:tr>
      <w:tr w:rsidR="002B2AC4" w:rsidRPr="002B2AC4" w14:paraId="25EEE8D6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79710D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96CE43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17CC87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B240C1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0F0E6C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4D18BD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29</w:t>
            </w:r>
          </w:p>
        </w:tc>
      </w:tr>
      <w:tr w:rsidR="002B2AC4" w:rsidRPr="002B2AC4" w14:paraId="3F10160F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9672DE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65836A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1349E2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AA4D61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0B66E4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1B2450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30</w:t>
            </w:r>
          </w:p>
        </w:tc>
      </w:tr>
      <w:tr w:rsidR="002B2AC4" w:rsidRPr="002B2AC4" w14:paraId="5E667A62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72B0D7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0.4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9B0B47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B09484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E2775A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AD8A28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3DF73B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31</w:t>
            </w:r>
          </w:p>
        </w:tc>
      </w:tr>
      <w:tr w:rsidR="002B2AC4" w:rsidRPr="002B2AC4" w14:paraId="2B99551C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C71F23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A66286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0.0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C29045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C990A7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632AD2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1288C4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32</w:t>
            </w:r>
          </w:p>
        </w:tc>
      </w:tr>
      <w:tr w:rsidR="002B2AC4" w:rsidRPr="002B2AC4" w14:paraId="32E7CADA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462CF3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DB3513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0.0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3403AB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21A83F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E452E7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F134FC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33</w:t>
            </w:r>
          </w:p>
        </w:tc>
      </w:tr>
      <w:tr w:rsidR="002B2AC4" w:rsidRPr="002B2AC4" w14:paraId="71B10593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15DCCF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1.7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68CC2F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0.7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11FA5F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62FCBB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2A6D5D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5657E7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34</w:t>
            </w:r>
          </w:p>
        </w:tc>
      </w:tr>
      <w:tr w:rsidR="002B2AC4" w:rsidRPr="002B2AC4" w14:paraId="214EBE1F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F2FC5A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30.1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6BE44D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C6426F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25.6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9381F1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90E4A4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444DFE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35</w:t>
            </w:r>
          </w:p>
        </w:tc>
      </w:tr>
      <w:tr w:rsidR="002B2AC4" w:rsidRPr="002B2AC4" w14:paraId="584E5F30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4E061E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14.4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F1804E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14.4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780D7A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4DEE5D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623077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4678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8E3700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36</w:t>
            </w:r>
          </w:p>
        </w:tc>
      </w:tr>
      <w:tr w:rsidR="002B2AC4" w:rsidRPr="002B2AC4" w14:paraId="20E56306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1A6A4A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10.7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10884C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3.1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EDB5AE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7.7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03C279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EC89E7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173C1F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37</w:t>
            </w:r>
          </w:p>
        </w:tc>
      </w:tr>
      <w:tr w:rsidR="002B2AC4" w:rsidRPr="002B2AC4" w14:paraId="2305C856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B14906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2.1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EF5AF1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24AEB1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1.5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F2A5E6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775397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72B4BC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38</w:t>
            </w:r>
          </w:p>
        </w:tc>
      </w:tr>
      <w:tr w:rsidR="002B2AC4" w:rsidRPr="002B2AC4" w14:paraId="6E6C6AA1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FE35EF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2.1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0BDF2E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21C805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1.5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A73EC6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C404B9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9A0871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39</w:t>
            </w:r>
          </w:p>
        </w:tc>
      </w:tr>
      <w:tr w:rsidR="002B2AC4" w:rsidRPr="002B2AC4" w14:paraId="77D0C389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0438F6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3.6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AE2735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1.0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C7068A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2.6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F6D00B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3C1C2D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B5CF28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40</w:t>
            </w:r>
          </w:p>
        </w:tc>
      </w:tr>
      <w:tr w:rsidR="002B2AC4" w:rsidRPr="002B2AC4" w14:paraId="1650C88E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EEA5C3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4.4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FDFED1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1.1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C96652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3.2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0B3DAB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EDB86C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6CFA09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41</w:t>
            </w:r>
          </w:p>
        </w:tc>
      </w:tr>
      <w:tr w:rsidR="002B2AC4" w:rsidRPr="002B2AC4" w14:paraId="55D7FC9A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42AA14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2.9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279719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0.7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807770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16F660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9AAADE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3DE651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42</w:t>
            </w:r>
          </w:p>
        </w:tc>
      </w:tr>
      <w:tr w:rsidR="002B2AC4" w:rsidRPr="002B2AC4" w14:paraId="7A7B8FE2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A0283B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2.9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D83C48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316EF4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1E5F27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D92EB1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851858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43</w:t>
            </w:r>
          </w:p>
        </w:tc>
      </w:tr>
      <w:tr w:rsidR="002B2AC4" w:rsidRPr="002B2AC4" w14:paraId="1D2457B1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14BD22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2.2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4C90DB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020C5B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44E680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EF8DCB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C38E13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44</w:t>
            </w:r>
          </w:p>
        </w:tc>
      </w:tr>
      <w:tr w:rsidR="002B2AC4" w:rsidRPr="002B2AC4" w14:paraId="733F6D58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644E5F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2.2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C35EA5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0.7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B6C411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1.5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3099A1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2687D7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DA2A27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45</w:t>
            </w:r>
          </w:p>
        </w:tc>
      </w:tr>
      <w:tr w:rsidR="002B2AC4" w:rsidRPr="002B2AC4" w14:paraId="5E63ACBD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352B90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1.8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7926A7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0.7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70B0DE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E222E0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04C1F0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34F25A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</w:t>
            </w:r>
          </w:p>
        </w:tc>
      </w:tr>
      <w:tr w:rsidR="002B2AC4" w:rsidRPr="002B2AC4" w14:paraId="5CAB9950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0E6B64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1.5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DEBF06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F71754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EAC2B6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E0A2B1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7240A4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47</w:t>
            </w:r>
          </w:p>
        </w:tc>
      </w:tr>
      <w:tr w:rsidR="002B2AC4" w:rsidRPr="002B2AC4" w14:paraId="1F7428B5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E25898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1.5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118BB8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CDE330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3598F3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DD7A61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50C99C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48</w:t>
            </w:r>
          </w:p>
        </w:tc>
      </w:tr>
      <w:tr w:rsidR="002B2AC4" w:rsidRPr="002B2AC4" w14:paraId="3B9CCE44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64A712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0E4F23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0.4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A2CEF2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8DFE72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0B405F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556523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49</w:t>
            </w:r>
          </w:p>
        </w:tc>
      </w:tr>
      <w:tr w:rsidR="002B2AC4" w:rsidRPr="002B2AC4" w14:paraId="2B861493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9A1C8B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1.5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E9DEF4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BF1EFC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B8895D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1E905D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391CD8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50</w:t>
            </w:r>
          </w:p>
        </w:tc>
      </w:tr>
      <w:tr w:rsidR="002B2AC4" w:rsidRPr="002B2AC4" w14:paraId="609FF497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1D01A2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2.5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788205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C4D58B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E5207C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C0225B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96D494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51</w:t>
            </w:r>
          </w:p>
        </w:tc>
      </w:tr>
      <w:tr w:rsidR="002B2AC4" w:rsidRPr="002B2AC4" w14:paraId="07E7CB34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377249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3.0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CC47A1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88DBE1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2.5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0C184F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B16DC1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7050D9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52</w:t>
            </w:r>
          </w:p>
        </w:tc>
      </w:tr>
      <w:tr w:rsidR="002B2AC4" w:rsidRPr="002B2AC4" w14:paraId="11AB2B87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26B3FD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2.8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77CEC8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E8BC81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387352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50DFD9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4C76CF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53</w:t>
            </w:r>
          </w:p>
        </w:tc>
      </w:tr>
      <w:tr w:rsidR="002B2AC4" w:rsidRPr="002B2AC4" w14:paraId="0E6953B0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EB1829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4.0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AEB4BD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FCA774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3.1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54E299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29E876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6BD7CC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54</w:t>
            </w:r>
          </w:p>
        </w:tc>
      </w:tr>
      <w:tr w:rsidR="002B2AC4" w:rsidRPr="002B2AC4" w14:paraId="1618EA14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9BC358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2.8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45EEE9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8F3C94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B7DB25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030602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AE5346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55</w:t>
            </w:r>
          </w:p>
        </w:tc>
      </w:tr>
      <w:tr w:rsidR="002B2AC4" w:rsidRPr="002B2AC4" w14:paraId="3531780B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4D8C8B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5.4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B9A2C2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49D2CD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3.1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CCED97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678EF5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88298E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56</w:t>
            </w:r>
          </w:p>
        </w:tc>
      </w:tr>
      <w:tr w:rsidR="002B2AC4" w:rsidRPr="002B2AC4" w14:paraId="6ED805C6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5D6FD7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32.7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3C66BE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16.2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E27A86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16.5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2739B6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81DBC8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7D62F0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57</w:t>
            </w:r>
          </w:p>
        </w:tc>
      </w:tr>
      <w:tr w:rsidR="002B2AC4" w:rsidRPr="002B2AC4" w14:paraId="3AF94D6E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062671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4.1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A1A392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1.3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B0E2AA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9876B6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B30891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007168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58</w:t>
            </w:r>
          </w:p>
        </w:tc>
      </w:tr>
      <w:tr w:rsidR="002B2AC4" w:rsidRPr="002B2AC4" w14:paraId="442B2322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91C5AD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FD6AB5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9775D3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3405E4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76C917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B1588B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59</w:t>
            </w:r>
          </w:p>
        </w:tc>
      </w:tr>
      <w:tr w:rsidR="002B2AC4" w:rsidRPr="002B2AC4" w14:paraId="04B4BB20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5EFA7D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lastRenderedPageBreak/>
              <w:t>0.5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606D0C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E851F5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0.4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40F2DE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561021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4680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598DF2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60</w:t>
            </w:r>
          </w:p>
        </w:tc>
      </w:tr>
      <w:tr w:rsidR="002B2AC4" w:rsidRPr="002B2AC4" w14:paraId="497DEA05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47B6EB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8.5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E52AC1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2.9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4A0806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5.6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C6B33B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7AC62E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5109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B5A125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61</w:t>
            </w:r>
          </w:p>
        </w:tc>
      </w:tr>
      <w:tr w:rsidR="002B2AC4" w:rsidRPr="002B2AC4" w14:paraId="6E501E91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E87A2F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24.3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485010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8.2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D85551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16.1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F1D39C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F3D6D2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5109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291CC1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62</w:t>
            </w:r>
          </w:p>
        </w:tc>
      </w:tr>
      <w:tr w:rsidR="002B2AC4" w:rsidRPr="002B2AC4" w14:paraId="2DA54658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2B19D0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99.8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2E3100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48.4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BE9E21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51.4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6942DA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DA8459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5109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B81CD1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63</w:t>
            </w:r>
          </w:p>
        </w:tc>
      </w:tr>
      <w:tr w:rsidR="002B2AC4" w:rsidRPr="002B2AC4" w14:paraId="74B931B1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8885BC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34.0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236023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9.3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D00BE4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24.7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0911EC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A57C3B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5432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3FB24A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64</w:t>
            </w:r>
          </w:p>
        </w:tc>
      </w:tr>
      <w:tr w:rsidR="002B2AC4" w:rsidRPr="002B2AC4" w14:paraId="22DE772F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FB4412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1340D5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4F1C2C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9C9971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5B64EE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5433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DFDF64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65</w:t>
            </w:r>
          </w:p>
        </w:tc>
      </w:tr>
      <w:tr w:rsidR="002B2AC4" w:rsidRPr="002B2AC4" w14:paraId="23087C0F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B8F1B0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26.4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C0D4E1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6.7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5797AB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19.7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0654DF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96DD3C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5433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5615BB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66</w:t>
            </w:r>
          </w:p>
        </w:tc>
      </w:tr>
      <w:tr w:rsidR="002B2AC4" w:rsidRPr="002B2AC4" w14:paraId="30E804A8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78C199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0.7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4BEEDB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0.0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BB2EF0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A88E67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0FF286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5433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7BE770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67</w:t>
            </w:r>
          </w:p>
        </w:tc>
      </w:tr>
      <w:tr w:rsidR="002B2AC4" w:rsidRPr="002B2AC4" w14:paraId="00AE54A8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00769B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76F4C4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3CEF00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4DA1B8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E5EB04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19C9FE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68</w:t>
            </w:r>
          </w:p>
        </w:tc>
      </w:tr>
      <w:tr w:rsidR="002B2AC4" w:rsidRPr="002B2AC4" w14:paraId="7A1FCE54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AF2634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2.0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FD8A2F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1.1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4F0DE2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7878B4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5F63DF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2B30DA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69</w:t>
            </w:r>
          </w:p>
        </w:tc>
      </w:tr>
      <w:tr w:rsidR="002B2AC4" w:rsidRPr="002B2AC4" w14:paraId="30785CC4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13B66B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EE0AAF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0.7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C0A89F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B5B74D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E9F1B9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8F2AA3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70</w:t>
            </w:r>
          </w:p>
        </w:tc>
      </w:tr>
      <w:tr w:rsidR="002B2AC4" w:rsidRPr="002B2AC4" w14:paraId="4CE258D8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48B96CF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A25413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0.4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244AA4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0.6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F45864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93DA19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C6C2C0A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71</w:t>
            </w:r>
          </w:p>
        </w:tc>
      </w:tr>
      <w:tr w:rsidR="002B2AC4" w:rsidRPr="002B2AC4" w14:paraId="5022ECDF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2772ED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7.2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14B9AF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C84881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6.8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365A11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CE1B4D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9E2780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72</w:t>
            </w:r>
          </w:p>
        </w:tc>
      </w:tr>
      <w:tr w:rsidR="002B2AC4" w:rsidRPr="002B2AC4" w14:paraId="5AF000C7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6E6026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0F7DA2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4.5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F78D9B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A46241E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FE4616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77A53D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73</w:t>
            </w:r>
          </w:p>
        </w:tc>
      </w:tr>
      <w:tr w:rsidR="002B2AC4" w:rsidRPr="002B2AC4" w14:paraId="5973E90B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45AB4AD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6.0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6D2174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2.7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4D3F51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3.3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26EDF6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27C6C8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A5C13E5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74</w:t>
            </w:r>
          </w:p>
        </w:tc>
      </w:tr>
      <w:tr w:rsidR="002B2AC4" w:rsidRPr="002B2AC4" w14:paraId="6B87A320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EC0355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ECA5AF6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1.3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41076D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6AC1064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1FD909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7A0B68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75</w:t>
            </w:r>
          </w:p>
        </w:tc>
      </w:tr>
      <w:tr w:rsidR="002B2AC4" w:rsidRPr="002B2AC4" w14:paraId="23BDA915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D89EF0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1.9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FA472E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0.0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2D8F61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8649E1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7122090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D781B5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76</w:t>
            </w:r>
          </w:p>
        </w:tc>
      </w:tr>
      <w:tr w:rsidR="002B2AC4" w:rsidRPr="002B2AC4" w14:paraId="2A35DF93" w14:textId="77777777" w:rsidTr="002B2AC4">
        <w:trPr>
          <w:trHeight w:val="29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E0C414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2.7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7301E0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1.8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BFD9E7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0.8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BB5B2B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496151C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CB4ABF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77</w:t>
            </w:r>
          </w:p>
        </w:tc>
      </w:tr>
      <w:tr w:rsidR="002B2AC4" w:rsidRPr="002B2AC4" w14:paraId="3C2A8915" w14:textId="77777777" w:rsidTr="002B2AC4">
        <w:trPr>
          <w:trHeight w:val="300"/>
          <w:jc w:val="center"/>
        </w:trPr>
        <w:tc>
          <w:tcPr>
            <w:tcW w:w="962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  <w:hideMark/>
          </w:tcPr>
          <w:p w14:paraId="6FCED0C2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1.3</w:t>
            </w:r>
          </w:p>
        </w:tc>
        <w:tc>
          <w:tcPr>
            <w:tcW w:w="89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  <w:hideMark/>
          </w:tcPr>
          <w:p w14:paraId="6C2B91D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1.3</w:t>
            </w:r>
          </w:p>
        </w:tc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85FC2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5266BE8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E068F0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CA9E107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78</w:t>
            </w:r>
          </w:p>
        </w:tc>
      </w:tr>
      <w:tr w:rsidR="002B2AC4" w:rsidRPr="002B2AC4" w14:paraId="0B377293" w14:textId="77777777" w:rsidTr="002B2AC4">
        <w:trPr>
          <w:trHeight w:val="300"/>
          <w:jc w:val="center"/>
        </w:trPr>
        <w:tc>
          <w:tcPr>
            <w:tcW w:w="9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DDEBF7"/>
            <w:noWrap/>
            <w:vAlign w:val="bottom"/>
            <w:hideMark/>
          </w:tcPr>
          <w:p w14:paraId="46D9C5AB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494.5</w:t>
            </w:r>
          </w:p>
        </w:tc>
        <w:tc>
          <w:tcPr>
            <w:tcW w:w="8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2B80FF33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182.8</w:t>
            </w:r>
          </w:p>
        </w:tc>
        <w:tc>
          <w:tcPr>
            <w:tcW w:w="102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DDEBF7"/>
            <w:noWrap/>
            <w:vAlign w:val="bottom"/>
            <w:hideMark/>
          </w:tcPr>
          <w:p w14:paraId="0ECB0559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311.8</w:t>
            </w:r>
          </w:p>
        </w:tc>
        <w:tc>
          <w:tcPr>
            <w:tcW w:w="302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DEBF7"/>
            <w:noWrap/>
            <w:vAlign w:val="bottom"/>
            <w:hideMark/>
          </w:tcPr>
          <w:p w14:paraId="1D98D531" w14:textId="77777777" w:rsidR="002B2AC4" w:rsidRPr="002B2AC4" w:rsidRDefault="002B2AC4" w:rsidP="002B2AC4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2B2AC4">
              <w:rPr>
                <w:rFonts w:ascii="Calibri" w:eastAsia="Times New Roman" w:hAnsi="Calibri" w:cs="Calibri"/>
                <w:color w:val="000000"/>
                <w:sz w:val="22"/>
                <w:szCs w:val="22"/>
                <w:rtl/>
              </w:rPr>
              <w:t>סה"כ</w:t>
            </w:r>
          </w:p>
        </w:tc>
      </w:tr>
    </w:tbl>
    <w:p w14:paraId="502D54D5" w14:textId="77777777" w:rsidR="00C64F50" w:rsidRPr="002E3B74" w:rsidRDefault="00C64F50" w:rsidP="00C64F50">
      <w:pPr>
        <w:pStyle w:val="ListParagraph"/>
        <w:spacing w:line="360" w:lineRule="auto"/>
        <w:ind w:left="360"/>
        <w:jc w:val="both"/>
        <w:rPr>
          <w:rFonts w:ascii="David" w:hAnsi="David" w:cs="David"/>
          <w:b/>
          <w:bCs/>
          <w:sz w:val="24"/>
          <w:szCs w:val="24"/>
          <w:rtl/>
        </w:rPr>
      </w:pPr>
    </w:p>
    <w:p w14:paraId="4818D073" w14:textId="77777777" w:rsidR="00DF1BDE" w:rsidRDefault="00DF1BDE" w:rsidP="00DF1BDE">
      <w:pPr>
        <w:pStyle w:val="ListParagraph"/>
        <w:spacing w:line="360" w:lineRule="auto"/>
        <w:ind w:left="792"/>
        <w:rPr>
          <w:rFonts w:ascii="David" w:hAnsi="David" w:cs="David"/>
          <w:b/>
          <w:bCs/>
          <w:sz w:val="24"/>
          <w:szCs w:val="24"/>
          <w:rtl/>
        </w:rPr>
      </w:pPr>
    </w:p>
    <w:p w14:paraId="7B0197C0" w14:textId="77777777" w:rsidR="00DF1BDE" w:rsidRPr="00DF1BDE" w:rsidRDefault="00DF1BDE" w:rsidP="00DF1BDE">
      <w:pPr>
        <w:pStyle w:val="ListParagraph"/>
        <w:spacing w:line="360" w:lineRule="auto"/>
        <w:ind w:left="792"/>
        <w:rPr>
          <w:rFonts w:ascii="David" w:hAnsi="David" w:cs="David"/>
          <w:b/>
          <w:bCs/>
          <w:sz w:val="24"/>
          <w:szCs w:val="24"/>
        </w:rPr>
      </w:pPr>
    </w:p>
    <w:p w14:paraId="0727A800" w14:textId="77777777" w:rsidR="002E3B74" w:rsidRPr="002E3B74" w:rsidRDefault="00F65324" w:rsidP="00354A54">
      <w:pPr>
        <w:pStyle w:val="ListParagraph"/>
        <w:numPr>
          <w:ilvl w:val="1"/>
          <w:numId w:val="9"/>
        </w:numPr>
        <w:spacing w:line="360" w:lineRule="auto"/>
        <w:rPr>
          <w:rFonts w:ascii="David" w:hAnsi="David" w:cs="David"/>
          <w:b/>
          <w:bCs/>
          <w:sz w:val="24"/>
          <w:szCs w:val="24"/>
          <w:rtl/>
        </w:rPr>
      </w:pPr>
      <w:r w:rsidRPr="00DF1BDE">
        <w:rPr>
          <w:rFonts w:ascii="David" w:hAnsi="David" w:cs="David"/>
          <w:b/>
          <w:bCs/>
          <w:sz w:val="24"/>
          <w:szCs w:val="24"/>
          <w:rtl/>
        </w:rPr>
        <w:t xml:space="preserve">תיאור </w:t>
      </w:r>
      <w:r w:rsidR="006E4D99">
        <w:rPr>
          <w:rFonts w:ascii="David" w:hAnsi="David" w:cs="David" w:hint="cs"/>
          <w:b/>
          <w:bCs/>
          <w:sz w:val="24"/>
          <w:szCs w:val="24"/>
          <w:rtl/>
        </w:rPr>
        <w:t>והנחיות בנוגע ל</w:t>
      </w:r>
      <w:r w:rsidR="002E3B74">
        <w:rPr>
          <w:rFonts w:ascii="David" w:hAnsi="David" w:cs="David" w:hint="cs"/>
          <w:b/>
          <w:bCs/>
          <w:sz w:val="24"/>
          <w:szCs w:val="24"/>
          <w:rtl/>
        </w:rPr>
        <w:t xml:space="preserve">תיאום </w:t>
      </w:r>
      <w:r w:rsidRPr="00DF1BDE">
        <w:rPr>
          <w:rFonts w:ascii="David" w:hAnsi="David" w:cs="David"/>
          <w:b/>
          <w:bCs/>
          <w:sz w:val="24"/>
          <w:szCs w:val="24"/>
          <w:rtl/>
        </w:rPr>
        <w:t>תשתיות בתחום התכנית</w:t>
      </w:r>
    </w:p>
    <w:p w14:paraId="1764B63C" w14:textId="77777777" w:rsidR="002E3B74" w:rsidRPr="002E3B74" w:rsidRDefault="002E3B74" w:rsidP="00354A54">
      <w:pPr>
        <w:pStyle w:val="ListParagraph"/>
        <w:numPr>
          <w:ilvl w:val="2"/>
          <w:numId w:val="9"/>
        </w:numPr>
        <w:spacing w:line="360" w:lineRule="auto"/>
        <w:ind w:left="1280" w:hanging="567"/>
        <w:jc w:val="both"/>
        <w:rPr>
          <w:rFonts w:ascii="David" w:eastAsia="Times New Roman" w:hAnsi="David" w:cs="David"/>
          <w:b/>
          <w:bCs/>
          <w:sz w:val="24"/>
          <w:szCs w:val="24"/>
          <w:lang w:val="x-none" w:eastAsia="he-IL"/>
        </w:rPr>
      </w:pPr>
      <w:r w:rsidRPr="00212499">
        <w:rPr>
          <w:rFonts w:ascii="David" w:eastAsia="Times New Roman" w:hAnsi="David" w:cs="David"/>
          <w:sz w:val="24"/>
          <w:szCs w:val="24"/>
          <w:rtl/>
          <w:lang w:eastAsia="he-IL"/>
        </w:rPr>
        <w:t xml:space="preserve">כל עבודה בתחום שטח המוגדר כעתיקות תתואם ותבוצע רק לאחר קבלת אישור רשות העתיקות. במידה ויידרשו ע"י רשות העתיקות חפירות הצלה ו/או שימור, יבוצעו הנ"ל לפי הנוהל המקובל. </w:t>
      </w:r>
    </w:p>
    <w:p w14:paraId="0DAFD20C" w14:textId="77777777" w:rsidR="00824869" w:rsidRPr="00E17236" w:rsidRDefault="002929AC" w:rsidP="00E17236">
      <w:pPr>
        <w:pStyle w:val="ListParagraph"/>
        <w:spacing w:line="360" w:lineRule="auto"/>
        <w:ind w:left="792"/>
        <w:rPr>
          <w:rFonts w:ascii="David" w:hAnsi="David" w:cs="David"/>
          <w:b/>
          <w:bCs/>
          <w:sz w:val="24"/>
          <w:szCs w:val="24"/>
          <w:rtl/>
        </w:rPr>
      </w:pPr>
      <w:r w:rsidRPr="00DF1BDE">
        <w:rPr>
          <w:rFonts w:ascii="David" w:hAnsi="David" w:cs="David"/>
          <w:b/>
          <w:bCs/>
          <w:sz w:val="24"/>
          <w:szCs w:val="24"/>
          <w:rtl/>
        </w:rPr>
        <w:br/>
      </w:r>
    </w:p>
    <w:p w14:paraId="2D19DD51" w14:textId="67046684" w:rsidR="00DF1587" w:rsidRPr="007C637C" w:rsidRDefault="00F65324" w:rsidP="00C64F50">
      <w:pPr>
        <w:pStyle w:val="ListParagraph"/>
        <w:numPr>
          <w:ilvl w:val="0"/>
          <w:numId w:val="9"/>
        </w:numPr>
        <w:spacing w:line="360" w:lineRule="auto"/>
        <w:ind w:left="4" w:firstLine="0"/>
        <w:rPr>
          <w:rFonts w:ascii="David" w:hAnsi="David" w:cs="David"/>
          <w:sz w:val="24"/>
          <w:szCs w:val="24"/>
        </w:rPr>
      </w:pPr>
      <w:r w:rsidRPr="007C637C">
        <w:rPr>
          <w:rFonts w:ascii="David" w:hAnsi="David" w:cs="David"/>
          <w:b/>
          <w:bCs/>
          <w:sz w:val="24"/>
          <w:szCs w:val="24"/>
          <w:rtl/>
        </w:rPr>
        <w:lastRenderedPageBreak/>
        <w:t>אומדן השקעו</w:t>
      </w:r>
      <w:r w:rsidR="00A53C50" w:rsidRPr="007C637C">
        <w:rPr>
          <w:rFonts w:ascii="David" w:hAnsi="David" w:cs="David" w:hint="cs"/>
          <w:b/>
          <w:bCs/>
          <w:sz w:val="24"/>
          <w:szCs w:val="24"/>
          <w:rtl/>
        </w:rPr>
        <w:t>ת</w:t>
      </w:r>
      <w:r w:rsidR="00846429" w:rsidRPr="007C637C">
        <w:rPr>
          <w:rFonts w:ascii="David" w:hAnsi="David" w:cs="David"/>
          <w:sz w:val="24"/>
          <w:szCs w:val="24"/>
          <w:rtl/>
        </w:rPr>
        <w:br/>
      </w:r>
      <w:r w:rsidR="003B2343" w:rsidRPr="00D41151">
        <w:rPr>
          <w:rFonts w:ascii="Times New Roman" w:hAnsi="Times New Roman"/>
          <w:noProof/>
          <w:rtl/>
        </w:rPr>
        <w:drawing>
          <wp:inline distT="0" distB="0" distL="0" distR="0" wp14:anchorId="2EDDC0BA" wp14:editId="7A10E3B6">
            <wp:extent cx="5943600" cy="5004878"/>
            <wp:effectExtent l="0" t="0" r="0" b="5715"/>
            <wp:docPr id="1359827000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82700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04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85387" w14:textId="77777777" w:rsidR="00DF1587" w:rsidRPr="007C637C" w:rsidRDefault="00DF1587" w:rsidP="00DF1587">
      <w:pPr>
        <w:pStyle w:val="ListParagraph"/>
        <w:spacing w:line="360" w:lineRule="auto"/>
        <w:ind w:left="360"/>
        <w:rPr>
          <w:rFonts w:ascii="David" w:hAnsi="David" w:cs="David"/>
          <w:sz w:val="24"/>
          <w:szCs w:val="24"/>
          <w:rtl/>
        </w:rPr>
      </w:pPr>
    </w:p>
    <w:p w14:paraId="098A3693" w14:textId="77777777" w:rsidR="00C643BD" w:rsidRPr="00F65324" w:rsidRDefault="00C643BD" w:rsidP="00C65644">
      <w:pPr>
        <w:spacing w:line="360" w:lineRule="auto"/>
        <w:rPr>
          <w:rFonts w:ascii="David" w:hAnsi="David" w:cs="David"/>
          <w:sz w:val="24"/>
          <w:szCs w:val="24"/>
        </w:rPr>
      </w:pPr>
    </w:p>
    <w:sectPr w:rsidR="00C643BD" w:rsidRPr="00F65324" w:rsidSect="008A7C9B">
      <w:headerReference w:type="default" r:id="rId12"/>
      <w:footerReference w:type="default" r:id="rId13"/>
      <w:pgSz w:w="12240" w:h="15840" w:code="1"/>
      <w:pgMar w:top="1440" w:right="1440" w:bottom="1440" w:left="1440" w:header="28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992A6C" w14:textId="77777777" w:rsidR="003262EF" w:rsidRDefault="003262EF" w:rsidP="00643662">
      <w:pPr>
        <w:spacing w:before="0" w:after="0" w:line="240" w:lineRule="auto"/>
      </w:pPr>
      <w:r>
        <w:separator/>
      </w:r>
    </w:p>
  </w:endnote>
  <w:endnote w:type="continuationSeparator" w:id="0">
    <w:p w14:paraId="2E18D3D9" w14:textId="77777777" w:rsidR="003262EF" w:rsidRDefault="003262EF" w:rsidP="0064366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avid">
    <w:panose1 w:val="020E0502060401010101"/>
    <w:charset w:val="00"/>
    <w:family w:val="swiss"/>
    <w:pitch w:val="variable"/>
    <w:sig w:usb0="00000803" w:usb1="00000000" w:usb2="00000000" w:usb3="00000000" w:csb0="0000002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206486892"/>
      <w:docPartObj>
        <w:docPartGallery w:val="Page Numbers (Bottom of Page)"/>
        <w:docPartUnique/>
      </w:docPartObj>
    </w:sdtPr>
    <w:sdtEndPr>
      <w:rPr>
        <w:cs/>
      </w:rPr>
    </w:sdtEndPr>
    <w:sdtContent>
      <w:sdt>
        <w:sdtPr>
          <w:rPr>
            <w:rtl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40251E1" w14:textId="77777777" w:rsidR="00BA0A52" w:rsidRDefault="00BA0A52">
            <w:pPr>
              <w:pStyle w:val="Footer"/>
              <w:jc w:val="right"/>
              <w:rPr>
                <w:rtl/>
                <w:cs/>
              </w:rPr>
            </w:pPr>
            <w:r>
              <w:rPr>
                <w:rtl/>
                <w:cs/>
                <w:lang w:val="he-IL"/>
              </w:rPr>
              <w:t xml:space="preserve">עמוד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  <w:rtl/>
                <w: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DA50F7">
              <w:rPr>
                <w:b/>
                <w:bCs/>
                <w:noProof/>
                <w:sz w:val="24"/>
                <w:szCs w:val="24"/>
                <w:rtl/>
              </w:rPr>
              <w:t>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rtl/>
                <w:cs/>
                <w:lang w:val="he-IL"/>
              </w:rPr>
              <w:t xml:space="preserve"> מתוך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  <w:rtl/>
                <w: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DA50F7">
              <w:rPr>
                <w:b/>
                <w:bCs/>
                <w:noProof/>
                <w:sz w:val="24"/>
                <w:szCs w:val="24"/>
                <w:rtl/>
              </w:rPr>
              <w:t>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680BE733" w14:textId="77777777" w:rsidR="00BA0A52" w:rsidRDefault="00BA0A5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4E4686" w14:textId="77777777" w:rsidR="003262EF" w:rsidRDefault="003262EF" w:rsidP="00643662">
      <w:pPr>
        <w:spacing w:before="0" w:after="0" w:line="240" w:lineRule="auto"/>
      </w:pPr>
      <w:r>
        <w:separator/>
      </w:r>
    </w:p>
  </w:footnote>
  <w:footnote w:type="continuationSeparator" w:id="0">
    <w:p w14:paraId="37FF035A" w14:textId="77777777" w:rsidR="003262EF" w:rsidRDefault="003262EF" w:rsidP="0064366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842D0A" w14:textId="111323C6" w:rsidR="00EA0754" w:rsidRDefault="008A7C9B" w:rsidP="008A7C9B">
    <w:pPr>
      <w:pStyle w:val="Header"/>
      <w:jc w:val="right"/>
      <w:rPr>
        <w:rtl/>
      </w:rPr>
    </w:pPr>
    <w:r w:rsidRPr="008A7C9B">
      <w:rPr>
        <w:rFonts w:cs="Arial"/>
        <w:noProof/>
        <w:rtl/>
      </w:rPr>
      <w:drawing>
        <wp:inline distT="0" distB="0" distL="0" distR="0" wp14:anchorId="26501A01" wp14:editId="54C1C76E">
          <wp:extent cx="1222676" cy="634365"/>
          <wp:effectExtent l="0" t="0" r="0" b="0"/>
          <wp:docPr id="206099194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9382787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71879" cy="65989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C781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4706D69"/>
    <w:multiLevelType w:val="multilevel"/>
    <w:tmpl w:val="B1FC943E"/>
    <w:lvl w:ilvl="0">
      <w:start w:val="1"/>
      <w:numFmt w:val="decimal"/>
      <w:lvlText w:val="%1."/>
      <w:lvlJc w:val="left"/>
      <w:pPr>
        <w:ind w:left="360" w:hanging="360"/>
      </w:pPr>
      <w:rPr>
        <w:rFonts w:cs="David" w:hint="cs"/>
        <w:bCs/>
        <w:iCs w:val="0"/>
        <w:sz w:val="24"/>
        <w:szCs w:val="24"/>
        <w:lang w:val="en-US"/>
      </w:rPr>
    </w:lvl>
    <w:lvl w:ilvl="1">
      <w:start w:val="1"/>
      <w:numFmt w:val="decimal"/>
      <w:lvlText w:val="%1.%2."/>
      <w:lvlJc w:val="left"/>
      <w:pPr>
        <w:ind w:left="964" w:hanging="681"/>
      </w:pPr>
      <w:rPr>
        <w:rFonts w:cs="David" w:hint="cs"/>
        <w:bCs/>
        <w:iCs w:val="0"/>
        <w:szCs w:val="24"/>
      </w:rPr>
    </w:lvl>
    <w:lvl w:ilvl="2">
      <w:start w:val="1"/>
      <w:numFmt w:val="decimal"/>
      <w:lvlText w:val="%1.%2.%3."/>
      <w:lvlJc w:val="left"/>
      <w:pPr>
        <w:ind w:left="1224" w:hanging="1111"/>
      </w:pPr>
      <w:rPr>
        <w:rFonts w:cs="David" w:hint="cs"/>
        <w:bCs w:val="0"/>
        <w:iCs w:val="0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5FE1679"/>
    <w:multiLevelType w:val="hybridMultilevel"/>
    <w:tmpl w:val="CE426824"/>
    <w:lvl w:ilvl="0" w:tplc="04090013">
      <w:start w:val="1"/>
      <w:numFmt w:val="hebrew1"/>
      <w:lvlText w:val="%1."/>
      <w:lvlJc w:val="center"/>
      <w:pPr>
        <w:ind w:left="2632" w:hanging="360"/>
      </w:pPr>
    </w:lvl>
    <w:lvl w:ilvl="1" w:tplc="04090019" w:tentative="1">
      <w:start w:val="1"/>
      <w:numFmt w:val="lowerLetter"/>
      <w:lvlText w:val="%2."/>
      <w:lvlJc w:val="left"/>
      <w:pPr>
        <w:ind w:left="3352" w:hanging="360"/>
      </w:pPr>
    </w:lvl>
    <w:lvl w:ilvl="2" w:tplc="0409001B" w:tentative="1">
      <w:start w:val="1"/>
      <w:numFmt w:val="lowerRoman"/>
      <w:lvlText w:val="%3."/>
      <w:lvlJc w:val="right"/>
      <w:pPr>
        <w:ind w:left="4072" w:hanging="180"/>
      </w:pPr>
    </w:lvl>
    <w:lvl w:ilvl="3" w:tplc="0409000F" w:tentative="1">
      <w:start w:val="1"/>
      <w:numFmt w:val="decimal"/>
      <w:lvlText w:val="%4."/>
      <w:lvlJc w:val="left"/>
      <w:pPr>
        <w:ind w:left="4792" w:hanging="360"/>
      </w:pPr>
    </w:lvl>
    <w:lvl w:ilvl="4" w:tplc="04090019" w:tentative="1">
      <w:start w:val="1"/>
      <w:numFmt w:val="lowerLetter"/>
      <w:lvlText w:val="%5."/>
      <w:lvlJc w:val="left"/>
      <w:pPr>
        <w:ind w:left="5512" w:hanging="360"/>
      </w:pPr>
    </w:lvl>
    <w:lvl w:ilvl="5" w:tplc="0409001B" w:tentative="1">
      <w:start w:val="1"/>
      <w:numFmt w:val="lowerRoman"/>
      <w:lvlText w:val="%6."/>
      <w:lvlJc w:val="right"/>
      <w:pPr>
        <w:ind w:left="6232" w:hanging="180"/>
      </w:pPr>
    </w:lvl>
    <w:lvl w:ilvl="6" w:tplc="0409000F" w:tentative="1">
      <w:start w:val="1"/>
      <w:numFmt w:val="decimal"/>
      <w:lvlText w:val="%7."/>
      <w:lvlJc w:val="left"/>
      <w:pPr>
        <w:ind w:left="6952" w:hanging="360"/>
      </w:pPr>
    </w:lvl>
    <w:lvl w:ilvl="7" w:tplc="04090019" w:tentative="1">
      <w:start w:val="1"/>
      <w:numFmt w:val="lowerLetter"/>
      <w:lvlText w:val="%8."/>
      <w:lvlJc w:val="left"/>
      <w:pPr>
        <w:ind w:left="7672" w:hanging="360"/>
      </w:pPr>
    </w:lvl>
    <w:lvl w:ilvl="8" w:tplc="0409001B" w:tentative="1">
      <w:start w:val="1"/>
      <w:numFmt w:val="lowerRoman"/>
      <w:lvlText w:val="%9."/>
      <w:lvlJc w:val="right"/>
      <w:pPr>
        <w:ind w:left="8392" w:hanging="180"/>
      </w:pPr>
    </w:lvl>
  </w:abstractNum>
  <w:abstractNum w:abstractNumId="3" w15:restartNumberingAfterBreak="0">
    <w:nsid w:val="07724842"/>
    <w:multiLevelType w:val="hybridMultilevel"/>
    <w:tmpl w:val="529A3B02"/>
    <w:lvl w:ilvl="0" w:tplc="67606E1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CE1BA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68FB5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C06216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A0CB2F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AC8DEA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D02FC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E5099D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792664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8CF2266"/>
    <w:multiLevelType w:val="multilevel"/>
    <w:tmpl w:val="D3BC82B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hebrew1"/>
      <w:lvlText w:val="%3."/>
      <w:lvlJc w:val="center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9152D9A"/>
    <w:multiLevelType w:val="multilevel"/>
    <w:tmpl w:val="30323E72"/>
    <w:lvl w:ilvl="0">
      <w:start w:val="3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60" w:hanging="66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0B486C4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0D133D72"/>
    <w:multiLevelType w:val="hybridMultilevel"/>
    <w:tmpl w:val="74F450AA"/>
    <w:lvl w:ilvl="0" w:tplc="03CC224E">
      <w:start w:val="1"/>
      <w:numFmt w:val="hebrew1"/>
      <w:lvlText w:val="%1."/>
      <w:lvlJc w:val="left"/>
      <w:pPr>
        <w:ind w:left="2632" w:hanging="360"/>
      </w:pPr>
      <w:rPr>
        <w:rFonts w:eastAsia="Times New Roman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3352" w:hanging="360"/>
      </w:pPr>
    </w:lvl>
    <w:lvl w:ilvl="2" w:tplc="0409001B" w:tentative="1">
      <w:start w:val="1"/>
      <w:numFmt w:val="lowerRoman"/>
      <w:lvlText w:val="%3."/>
      <w:lvlJc w:val="right"/>
      <w:pPr>
        <w:ind w:left="4072" w:hanging="180"/>
      </w:pPr>
    </w:lvl>
    <w:lvl w:ilvl="3" w:tplc="0409000F" w:tentative="1">
      <w:start w:val="1"/>
      <w:numFmt w:val="decimal"/>
      <w:lvlText w:val="%4."/>
      <w:lvlJc w:val="left"/>
      <w:pPr>
        <w:ind w:left="4792" w:hanging="360"/>
      </w:pPr>
    </w:lvl>
    <w:lvl w:ilvl="4" w:tplc="04090019" w:tentative="1">
      <w:start w:val="1"/>
      <w:numFmt w:val="lowerLetter"/>
      <w:lvlText w:val="%5."/>
      <w:lvlJc w:val="left"/>
      <w:pPr>
        <w:ind w:left="5512" w:hanging="360"/>
      </w:pPr>
    </w:lvl>
    <w:lvl w:ilvl="5" w:tplc="0409001B" w:tentative="1">
      <w:start w:val="1"/>
      <w:numFmt w:val="lowerRoman"/>
      <w:lvlText w:val="%6."/>
      <w:lvlJc w:val="right"/>
      <w:pPr>
        <w:ind w:left="6232" w:hanging="180"/>
      </w:pPr>
    </w:lvl>
    <w:lvl w:ilvl="6" w:tplc="0409000F" w:tentative="1">
      <w:start w:val="1"/>
      <w:numFmt w:val="decimal"/>
      <w:lvlText w:val="%7."/>
      <w:lvlJc w:val="left"/>
      <w:pPr>
        <w:ind w:left="6952" w:hanging="360"/>
      </w:pPr>
    </w:lvl>
    <w:lvl w:ilvl="7" w:tplc="04090019" w:tentative="1">
      <w:start w:val="1"/>
      <w:numFmt w:val="lowerLetter"/>
      <w:lvlText w:val="%8."/>
      <w:lvlJc w:val="left"/>
      <w:pPr>
        <w:ind w:left="7672" w:hanging="360"/>
      </w:pPr>
    </w:lvl>
    <w:lvl w:ilvl="8" w:tplc="0409001B" w:tentative="1">
      <w:start w:val="1"/>
      <w:numFmt w:val="lowerRoman"/>
      <w:lvlText w:val="%9."/>
      <w:lvlJc w:val="right"/>
      <w:pPr>
        <w:ind w:left="8392" w:hanging="180"/>
      </w:pPr>
    </w:lvl>
  </w:abstractNum>
  <w:abstractNum w:abstractNumId="8" w15:restartNumberingAfterBreak="0">
    <w:nsid w:val="0EA16CD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13F96B31"/>
    <w:multiLevelType w:val="hybridMultilevel"/>
    <w:tmpl w:val="60200136"/>
    <w:lvl w:ilvl="0" w:tplc="EBE8C3A6">
      <w:start w:val="1"/>
      <w:numFmt w:val="hebrew1"/>
      <w:lvlText w:val="%1."/>
      <w:lvlJc w:val="left"/>
      <w:pPr>
        <w:ind w:left="1152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72" w:hanging="360"/>
      </w:pPr>
    </w:lvl>
    <w:lvl w:ilvl="2" w:tplc="0409001B" w:tentative="1">
      <w:start w:val="1"/>
      <w:numFmt w:val="lowerRoman"/>
      <w:lvlText w:val="%3."/>
      <w:lvlJc w:val="right"/>
      <w:pPr>
        <w:ind w:left="2592" w:hanging="180"/>
      </w:pPr>
    </w:lvl>
    <w:lvl w:ilvl="3" w:tplc="0409000F" w:tentative="1">
      <w:start w:val="1"/>
      <w:numFmt w:val="decimal"/>
      <w:lvlText w:val="%4."/>
      <w:lvlJc w:val="left"/>
      <w:pPr>
        <w:ind w:left="3312" w:hanging="360"/>
      </w:pPr>
    </w:lvl>
    <w:lvl w:ilvl="4" w:tplc="04090019" w:tentative="1">
      <w:start w:val="1"/>
      <w:numFmt w:val="lowerLetter"/>
      <w:lvlText w:val="%5."/>
      <w:lvlJc w:val="left"/>
      <w:pPr>
        <w:ind w:left="4032" w:hanging="360"/>
      </w:pPr>
    </w:lvl>
    <w:lvl w:ilvl="5" w:tplc="0409001B" w:tentative="1">
      <w:start w:val="1"/>
      <w:numFmt w:val="lowerRoman"/>
      <w:lvlText w:val="%6."/>
      <w:lvlJc w:val="right"/>
      <w:pPr>
        <w:ind w:left="4752" w:hanging="180"/>
      </w:pPr>
    </w:lvl>
    <w:lvl w:ilvl="6" w:tplc="0409000F" w:tentative="1">
      <w:start w:val="1"/>
      <w:numFmt w:val="decimal"/>
      <w:lvlText w:val="%7."/>
      <w:lvlJc w:val="left"/>
      <w:pPr>
        <w:ind w:left="5472" w:hanging="360"/>
      </w:pPr>
    </w:lvl>
    <w:lvl w:ilvl="7" w:tplc="04090019" w:tentative="1">
      <w:start w:val="1"/>
      <w:numFmt w:val="lowerLetter"/>
      <w:lvlText w:val="%8."/>
      <w:lvlJc w:val="left"/>
      <w:pPr>
        <w:ind w:left="6192" w:hanging="360"/>
      </w:pPr>
    </w:lvl>
    <w:lvl w:ilvl="8" w:tplc="040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0" w15:restartNumberingAfterBreak="0">
    <w:nsid w:val="17E71CE9"/>
    <w:multiLevelType w:val="multilevel"/>
    <w:tmpl w:val="B23C5D5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hebrew1"/>
      <w:lvlText w:val="%2."/>
      <w:lvlJc w:val="center"/>
      <w:pPr>
        <w:ind w:left="792" w:hanging="432"/>
      </w:pPr>
    </w:lvl>
    <w:lvl w:ilvl="2">
      <w:start w:val="1"/>
      <w:numFmt w:val="hebrew1"/>
      <w:lvlText w:val="%3."/>
      <w:lvlJc w:val="center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17F54C32"/>
    <w:multiLevelType w:val="hybridMultilevel"/>
    <w:tmpl w:val="AAC03352"/>
    <w:lvl w:ilvl="0" w:tplc="04090001">
      <w:start w:val="1"/>
      <w:numFmt w:val="bullet"/>
      <w:lvlText w:val=""/>
      <w:lvlJc w:val="left"/>
      <w:pPr>
        <w:ind w:left="16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0" w:hanging="360"/>
      </w:pPr>
      <w:rPr>
        <w:rFonts w:ascii="Wingdings" w:hAnsi="Wingdings" w:hint="default"/>
      </w:rPr>
    </w:lvl>
  </w:abstractNum>
  <w:abstractNum w:abstractNumId="12" w15:restartNumberingAfterBreak="0">
    <w:nsid w:val="1E584866"/>
    <w:multiLevelType w:val="hybridMultilevel"/>
    <w:tmpl w:val="F39E81BA"/>
    <w:lvl w:ilvl="0" w:tplc="33687CA6">
      <w:start w:val="1"/>
      <w:numFmt w:val="hebrew1"/>
      <w:lvlText w:val="%1."/>
      <w:lvlJc w:val="center"/>
      <w:pPr>
        <w:ind w:left="1152" w:hanging="360"/>
      </w:pPr>
      <w:rPr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872" w:hanging="360"/>
      </w:pPr>
    </w:lvl>
    <w:lvl w:ilvl="2" w:tplc="04090013">
      <w:start w:val="1"/>
      <w:numFmt w:val="hebrew1"/>
      <w:lvlText w:val="%3."/>
      <w:lvlJc w:val="center"/>
      <w:pPr>
        <w:ind w:left="2592" w:hanging="180"/>
      </w:pPr>
    </w:lvl>
    <w:lvl w:ilvl="3" w:tplc="0409000F" w:tentative="1">
      <w:start w:val="1"/>
      <w:numFmt w:val="decimal"/>
      <w:lvlText w:val="%4."/>
      <w:lvlJc w:val="left"/>
      <w:pPr>
        <w:ind w:left="3312" w:hanging="360"/>
      </w:pPr>
    </w:lvl>
    <w:lvl w:ilvl="4" w:tplc="04090019" w:tentative="1">
      <w:start w:val="1"/>
      <w:numFmt w:val="lowerLetter"/>
      <w:lvlText w:val="%5."/>
      <w:lvlJc w:val="left"/>
      <w:pPr>
        <w:ind w:left="4032" w:hanging="360"/>
      </w:pPr>
    </w:lvl>
    <w:lvl w:ilvl="5" w:tplc="0409001B" w:tentative="1">
      <w:start w:val="1"/>
      <w:numFmt w:val="lowerRoman"/>
      <w:lvlText w:val="%6."/>
      <w:lvlJc w:val="right"/>
      <w:pPr>
        <w:ind w:left="4752" w:hanging="180"/>
      </w:pPr>
    </w:lvl>
    <w:lvl w:ilvl="6" w:tplc="0409000F" w:tentative="1">
      <w:start w:val="1"/>
      <w:numFmt w:val="decimal"/>
      <w:lvlText w:val="%7."/>
      <w:lvlJc w:val="left"/>
      <w:pPr>
        <w:ind w:left="5472" w:hanging="360"/>
      </w:pPr>
    </w:lvl>
    <w:lvl w:ilvl="7" w:tplc="04090019" w:tentative="1">
      <w:start w:val="1"/>
      <w:numFmt w:val="lowerLetter"/>
      <w:lvlText w:val="%8."/>
      <w:lvlJc w:val="left"/>
      <w:pPr>
        <w:ind w:left="6192" w:hanging="360"/>
      </w:pPr>
    </w:lvl>
    <w:lvl w:ilvl="8" w:tplc="040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3" w15:restartNumberingAfterBreak="0">
    <w:nsid w:val="23356245"/>
    <w:multiLevelType w:val="hybridMultilevel"/>
    <w:tmpl w:val="3E1ACA48"/>
    <w:lvl w:ilvl="0" w:tplc="E35CFC50">
      <w:start w:val="1"/>
      <w:numFmt w:val="hebrew1"/>
      <w:lvlText w:val="%1."/>
      <w:lvlJc w:val="left"/>
      <w:pPr>
        <w:ind w:left="2520" w:hanging="360"/>
      </w:pPr>
      <w:rPr>
        <w:rFonts w:eastAsia="Times New Roman"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4" w15:restartNumberingAfterBreak="0">
    <w:nsid w:val="24B57259"/>
    <w:multiLevelType w:val="multilevel"/>
    <w:tmpl w:val="14DC91D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hebrew1"/>
      <w:lvlText w:val="%2."/>
      <w:lvlJc w:val="center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95B4D18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2D1951C8"/>
    <w:multiLevelType w:val="multilevel"/>
    <w:tmpl w:val="A6603E0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hebrew1"/>
      <w:lvlText w:val="%3."/>
      <w:lvlJc w:val="center"/>
      <w:pPr>
        <w:ind w:left="1224" w:hanging="504"/>
      </w:pPr>
      <w:rPr>
        <w:i w:val="0"/>
        <w:iCs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2D2F1CC2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25074AF"/>
    <w:multiLevelType w:val="hybridMultilevel"/>
    <w:tmpl w:val="25E41E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6CB5798"/>
    <w:multiLevelType w:val="multilevel"/>
    <w:tmpl w:val="80026CE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 w:val="0"/>
        <w:bCs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36FA57CE"/>
    <w:multiLevelType w:val="multilevel"/>
    <w:tmpl w:val="04090021"/>
    <w:lvl w:ilvl="0">
      <w:start w:val="1"/>
      <w:numFmt w:val="hebrew1"/>
      <w:lvlText w:val="%1."/>
      <w:lvlJc w:val="center"/>
      <w:pPr>
        <w:ind w:left="360" w:hanging="360"/>
      </w:pPr>
    </w:lvl>
    <w:lvl w:ilvl="1">
      <w:start w:val="1"/>
      <w:numFmt w:val="decimal"/>
      <w:lvlText w:val="%1.%2."/>
      <w:lvlJc w:val="center"/>
      <w:pPr>
        <w:ind w:left="720" w:hanging="360"/>
      </w:pPr>
    </w:lvl>
    <w:lvl w:ilvl="2">
      <w:start w:val="1"/>
      <w:numFmt w:val="hebrew1"/>
      <w:lvlText w:val="%1.%2.%3."/>
      <w:lvlJc w:val="center"/>
      <w:pPr>
        <w:ind w:left="1080" w:hanging="360"/>
      </w:pPr>
    </w:lvl>
    <w:lvl w:ilvl="3">
      <w:start w:val="1"/>
      <w:numFmt w:val="decimal"/>
      <w:lvlText w:val="%1.%2.%3.%4."/>
      <w:lvlJc w:val="center"/>
      <w:pPr>
        <w:ind w:left="1440" w:hanging="360"/>
      </w:pPr>
    </w:lvl>
    <w:lvl w:ilvl="4">
      <w:start w:val="1"/>
      <w:numFmt w:val="hebrew1"/>
      <w:lvlText w:val="%1.%2.%3.%4.%5."/>
      <w:lvlJc w:val="center"/>
      <w:pPr>
        <w:ind w:left="1800" w:hanging="360"/>
      </w:pPr>
    </w:lvl>
    <w:lvl w:ilvl="5">
      <w:start w:val="1"/>
      <w:numFmt w:val="decimal"/>
      <w:lvlText w:val="%1.%2.%3.%4.%5.%6."/>
      <w:lvlJc w:val="center"/>
      <w:pPr>
        <w:ind w:left="2160" w:hanging="360"/>
      </w:pPr>
    </w:lvl>
    <w:lvl w:ilvl="6">
      <w:start w:val="1"/>
      <w:numFmt w:val="hebrew1"/>
      <w:lvlText w:val="%1.%2.%3.%4.%5.%6.%7."/>
      <w:lvlJc w:val="center"/>
      <w:pPr>
        <w:ind w:left="2520" w:hanging="360"/>
      </w:pPr>
    </w:lvl>
    <w:lvl w:ilvl="7">
      <w:start w:val="1"/>
      <w:numFmt w:val="decimal"/>
      <w:lvlText w:val="%1.%2.%3.%4.%5.%6.%7.%8."/>
      <w:lvlJc w:val="center"/>
      <w:pPr>
        <w:ind w:left="2880" w:hanging="360"/>
      </w:pPr>
    </w:lvl>
    <w:lvl w:ilvl="8">
      <w:start w:val="1"/>
      <w:numFmt w:val="hebrew1"/>
      <w:lvlText w:val="%1.%2.%3.%4.%5.%6.%7.%8.%9."/>
      <w:lvlJc w:val="center"/>
      <w:pPr>
        <w:ind w:left="3240" w:hanging="360"/>
      </w:pPr>
    </w:lvl>
  </w:abstractNum>
  <w:abstractNum w:abstractNumId="21" w15:restartNumberingAfterBreak="0">
    <w:nsid w:val="38A563AC"/>
    <w:multiLevelType w:val="hybridMultilevel"/>
    <w:tmpl w:val="004CAAD4"/>
    <w:lvl w:ilvl="0" w:tplc="2A4ACCAC">
      <w:start w:val="4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3DDE2390"/>
    <w:multiLevelType w:val="multilevel"/>
    <w:tmpl w:val="F85A315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3" w15:restartNumberingAfterBreak="0">
    <w:nsid w:val="403B6794"/>
    <w:multiLevelType w:val="multilevel"/>
    <w:tmpl w:val="B2F8870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hebrew1"/>
      <w:lvlText w:val="%3."/>
      <w:lvlJc w:val="center"/>
      <w:pPr>
        <w:ind w:left="1224" w:hanging="504"/>
      </w:pPr>
      <w:rPr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 w:val="0"/>
        <w:bCs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409B29D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1A5153C"/>
    <w:multiLevelType w:val="hybridMultilevel"/>
    <w:tmpl w:val="E8045D38"/>
    <w:lvl w:ilvl="0" w:tplc="00843322">
      <w:start w:val="1"/>
      <w:numFmt w:val="hebrew1"/>
      <w:lvlText w:val="%1."/>
      <w:lvlJc w:val="left"/>
      <w:pPr>
        <w:ind w:left="11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72" w:hanging="360"/>
      </w:pPr>
    </w:lvl>
    <w:lvl w:ilvl="2" w:tplc="0409001B" w:tentative="1">
      <w:start w:val="1"/>
      <w:numFmt w:val="lowerRoman"/>
      <w:lvlText w:val="%3."/>
      <w:lvlJc w:val="right"/>
      <w:pPr>
        <w:ind w:left="2592" w:hanging="180"/>
      </w:pPr>
    </w:lvl>
    <w:lvl w:ilvl="3" w:tplc="0409000F" w:tentative="1">
      <w:start w:val="1"/>
      <w:numFmt w:val="decimal"/>
      <w:lvlText w:val="%4."/>
      <w:lvlJc w:val="left"/>
      <w:pPr>
        <w:ind w:left="3312" w:hanging="360"/>
      </w:pPr>
    </w:lvl>
    <w:lvl w:ilvl="4" w:tplc="04090019" w:tentative="1">
      <w:start w:val="1"/>
      <w:numFmt w:val="lowerLetter"/>
      <w:lvlText w:val="%5."/>
      <w:lvlJc w:val="left"/>
      <w:pPr>
        <w:ind w:left="4032" w:hanging="360"/>
      </w:pPr>
    </w:lvl>
    <w:lvl w:ilvl="5" w:tplc="0409001B" w:tentative="1">
      <w:start w:val="1"/>
      <w:numFmt w:val="lowerRoman"/>
      <w:lvlText w:val="%6."/>
      <w:lvlJc w:val="right"/>
      <w:pPr>
        <w:ind w:left="4752" w:hanging="180"/>
      </w:pPr>
    </w:lvl>
    <w:lvl w:ilvl="6" w:tplc="0409000F" w:tentative="1">
      <w:start w:val="1"/>
      <w:numFmt w:val="decimal"/>
      <w:lvlText w:val="%7."/>
      <w:lvlJc w:val="left"/>
      <w:pPr>
        <w:ind w:left="5472" w:hanging="360"/>
      </w:pPr>
    </w:lvl>
    <w:lvl w:ilvl="7" w:tplc="04090019" w:tentative="1">
      <w:start w:val="1"/>
      <w:numFmt w:val="lowerLetter"/>
      <w:lvlText w:val="%8."/>
      <w:lvlJc w:val="left"/>
      <w:pPr>
        <w:ind w:left="6192" w:hanging="360"/>
      </w:pPr>
    </w:lvl>
    <w:lvl w:ilvl="8" w:tplc="040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26" w15:restartNumberingAfterBreak="0">
    <w:nsid w:val="41F93ABE"/>
    <w:multiLevelType w:val="multilevel"/>
    <w:tmpl w:val="782468C2"/>
    <w:lvl w:ilvl="0">
      <w:start w:val="3"/>
      <w:numFmt w:val="decimal"/>
      <w:lvlText w:val="%1"/>
      <w:lvlJc w:val="left"/>
      <w:pPr>
        <w:ind w:left="435" w:hanging="43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  <w:b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27" w15:restartNumberingAfterBreak="0">
    <w:nsid w:val="46F6131A"/>
    <w:multiLevelType w:val="hybridMultilevel"/>
    <w:tmpl w:val="D9AE94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A3358D7"/>
    <w:multiLevelType w:val="hybridMultilevel"/>
    <w:tmpl w:val="00F88AFC"/>
    <w:lvl w:ilvl="0" w:tplc="67606E1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AA01D8E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85C3904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929A14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67E42AE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D303DEE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E4A2B46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3462148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E1C84A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677A60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516E240C"/>
    <w:multiLevelType w:val="hybridMultilevel"/>
    <w:tmpl w:val="AAC247D0"/>
    <w:lvl w:ilvl="0" w:tplc="541E7C0C">
      <w:start w:val="1"/>
      <w:numFmt w:val="hebrew1"/>
      <w:lvlText w:val="%1."/>
      <w:lvlJc w:val="left"/>
      <w:pPr>
        <w:ind w:left="1152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72" w:hanging="360"/>
      </w:pPr>
    </w:lvl>
    <w:lvl w:ilvl="2" w:tplc="0409001B" w:tentative="1">
      <w:start w:val="1"/>
      <w:numFmt w:val="lowerRoman"/>
      <w:lvlText w:val="%3."/>
      <w:lvlJc w:val="right"/>
      <w:pPr>
        <w:ind w:left="2592" w:hanging="180"/>
      </w:pPr>
    </w:lvl>
    <w:lvl w:ilvl="3" w:tplc="0409000F" w:tentative="1">
      <w:start w:val="1"/>
      <w:numFmt w:val="decimal"/>
      <w:lvlText w:val="%4."/>
      <w:lvlJc w:val="left"/>
      <w:pPr>
        <w:ind w:left="3312" w:hanging="360"/>
      </w:pPr>
    </w:lvl>
    <w:lvl w:ilvl="4" w:tplc="04090019" w:tentative="1">
      <w:start w:val="1"/>
      <w:numFmt w:val="lowerLetter"/>
      <w:lvlText w:val="%5."/>
      <w:lvlJc w:val="left"/>
      <w:pPr>
        <w:ind w:left="4032" w:hanging="360"/>
      </w:pPr>
    </w:lvl>
    <w:lvl w:ilvl="5" w:tplc="0409001B" w:tentative="1">
      <w:start w:val="1"/>
      <w:numFmt w:val="lowerRoman"/>
      <w:lvlText w:val="%6."/>
      <w:lvlJc w:val="right"/>
      <w:pPr>
        <w:ind w:left="4752" w:hanging="180"/>
      </w:pPr>
    </w:lvl>
    <w:lvl w:ilvl="6" w:tplc="0409000F" w:tentative="1">
      <w:start w:val="1"/>
      <w:numFmt w:val="decimal"/>
      <w:lvlText w:val="%7."/>
      <w:lvlJc w:val="left"/>
      <w:pPr>
        <w:ind w:left="5472" w:hanging="360"/>
      </w:pPr>
    </w:lvl>
    <w:lvl w:ilvl="7" w:tplc="04090019" w:tentative="1">
      <w:start w:val="1"/>
      <w:numFmt w:val="lowerLetter"/>
      <w:lvlText w:val="%8."/>
      <w:lvlJc w:val="left"/>
      <w:pPr>
        <w:ind w:left="6192" w:hanging="360"/>
      </w:pPr>
    </w:lvl>
    <w:lvl w:ilvl="8" w:tplc="040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31" w15:restartNumberingAfterBreak="0">
    <w:nsid w:val="5626432D"/>
    <w:multiLevelType w:val="hybridMultilevel"/>
    <w:tmpl w:val="D4F4324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582304EA"/>
    <w:multiLevelType w:val="hybridMultilevel"/>
    <w:tmpl w:val="1E308994"/>
    <w:lvl w:ilvl="0" w:tplc="6E24CD0C">
      <w:start w:val="1"/>
      <w:numFmt w:val="hebrew1"/>
      <w:lvlText w:val="%1."/>
      <w:lvlJc w:val="center"/>
      <w:pPr>
        <w:ind w:left="288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33" w15:restartNumberingAfterBreak="0">
    <w:nsid w:val="58C83E27"/>
    <w:multiLevelType w:val="hybridMultilevel"/>
    <w:tmpl w:val="47003758"/>
    <w:lvl w:ilvl="0" w:tplc="67606E1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45428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7F40D7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032CB4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483E7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6A07A0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7C4D0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C6C74E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8E0B05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597B79BD"/>
    <w:multiLevelType w:val="hybridMultilevel"/>
    <w:tmpl w:val="412A59B4"/>
    <w:lvl w:ilvl="0" w:tplc="04090013">
      <w:start w:val="1"/>
      <w:numFmt w:val="hebrew1"/>
      <w:lvlText w:val="%1."/>
      <w:lvlJc w:val="center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D611CBE"/>
    <w:multiLevelType w:val="hybridMultilevel"/>
    <w:tmpl w:val="A89A9050"/>
    <w:lvl w:ilvl="0" w:tplc="04090001">
      <w:start w:val="1"/>
      <w:numFmt w:val="bullet"/>
      <w:lvlText w:val=""/>
      <w:lvlJc w:val="left"/>
      <w:pPr>
        <w:ind w:left="3207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967" w:hanging="360"/>
      </w:pPr>
      <w:rPr>
        <w:rFonts w:ascii="Wingdings" w:hAnsi="Wingdings" w:hint="default"/>
      </w:rPr>
    </w:lvl>
  </w:abstractNum>
  <w:abstractNum w:abstractNumId="36" w15:restartNumberingAfterBreak="0">
    <w:nsid w:val="6417170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661E47BE"/>
    <w:multiLevelType w:val="hybridMultilevel"/>
    <w:tmpl w:val="1E308994"/>
    <w:lvl w:ilvl="0" w:tplc="6E24CD0C">
      <w:start w:val="1"/>
      <w:numFmt w:val="hebrew1"/>
      <w:lvlText w:val="%1."/>
      <w:lvlJc w:val="center"/>
      <w:pPr>
        <w:ind w:left="288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38" w15:restartNumberingAfterBreak="0">
    <w:nsid w:val="683F0DBF"/>
    <w:multiLevelType w:val="multilevel"/>
    <w:tmpl w:val="F47A865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hebrew1"/>
      <w:lvlText w:val="%3."/>
      <w:lvlJc w:val="center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 w15:restartNumberingAfterBreak="0">
    <w:nsid w:val="68873F39"/>
    <w:multiLevelType w:val="hybridMultilevel"/>
    <w:tmpl w:val="D478B3B0"/>
    <w:lvl w:ilvl="0" w:tplc="C432327A">
      <w:start w:val="1"/>
      <w:numFmt w:val="bullet"/>
      <w:lvlText w:val="-"/>
      <w:lvlJc w:val="left"/>
      <w:pPr>
        <w:ind w:left="1402" w:hanging="360"/>
      </w:pPr>
      <w:rPr>
        <w:rFonts w:ascii="David" w:eastAsiaTheme="minorHAnsi" w:hAnsi="David" w:cs="David" w:hint="default"/>
      </w:rPr>
    </w:lvl>
    <w:lvl w:ilvl="1" w:tplc="04090003">
      <w:start w:val="1"/>
      <w:numFmt w:val="bullet"/>
      <w:lvlText w:val="o"/>
      <w:lvlJc w:val="left"/>
      <w:pPr>
        <w:ind w:left="212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42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562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282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02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22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42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162" w:hanging="360"/>
      </w:pPr>
      <w:rPr>
        <w:rFonts w:ascii="Wingdings" w:hAnsi="Wingdings" w:hint="default"/>
      </w:rPr>
    </w:lvl>
  </w:abstractNum>
  <w:abstractNum w:abstractNumId="40" w15:restartNumberingAfterBreak="0">
    <w:nsid w:val="697C08B8"/>
    <w:multiLevelType w:val="hybridMultilevel"/>
    <w:tmpl w:val="0E02D17C"/>
    <w:lvl w:ilvl="0" w:tplc="F04EA666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="David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BF720BE"/>
    <w:multiLevelType w:val="hybridMultilevel"/>
    <w:tmpl w:val="6240AF6E"/>
    <w:lvl w:ilvl="0" w:tplc="D96A4A16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05A0094"/>
    <w:multiLevelType w:val="multilevel"/>
    <w:tmpl w:val="80026CE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 w:val="0"/>
        <w:bCs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7379375E"/>
    <w:multiLevelType w:val="multilevel"/>
    <w:tmpl w:val="C630B5F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hebrew1"/>
      <w:lvlText w:val="%2."/>
      <w:lvlJc w:val="center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4" w15:restartNumberingAfterBreak="0">
    <w:nsid w:val="791D0E66"/>
    <w:multiLevelType w:val="hybridMultilevel"/>
    <w:tmpl w:val="2EDAA6FA"/>
    <w:lvl w:ilvl="0" w:tplc="04090013">
      <w:start w:val="1"/>
      <w:numFmt w:val="hebrew1"/>
      <w:lvlText w:val="%1."/>
      <w:lvlJc w:val="center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95753C7"/>
    <w:multiLevelType w:val="multilevel"/>
    <w:tmpl w:val="73166DF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hebrew1"/>
      <w:lvlText w:val="%3."/>
      <w:lvlJc w:val="center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6" w15:restartNumberingAfterBreak="0">
    <w:nsid w:val="79F73976"/>
    <w:multiLevelType w:val="hybridMultilevel"/>
    <w:tmpl w:val="67D023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6298241">
    <w:abstractNumId w:val="28"/>
  </w:num>
  <w:num w:numId="2" w16cid:durableId="1487477081">
    <w:abstractNumId w:val="3"/>
  </w:num>
  <w:num w:numId="3" w16cid:durableId="1644698938">
    <w:abstractNumId w:val="18"/>
  </w:num>
  <w:num w:numId="4" w16cid:durableId="245110661">
    <w:abstractNumId w:val="33"/>
  </w:num>
  <w:num w:numId="5" w16cid:durableId="1062825123">
    <w:abstractNumId w:val="27"/>
  </w:num>
  <w:num w:numId="6" w16cid:durableId="2131630071">
    <w:abstractNumId w:val="46"/>
  </w:num>
  <w:num w:numId="7" w16cid:durableId="1010715453">
    <w:abstractNumId w:val="41"/>
  </w:num>
  <w:num w:numId="8" w16cid:durableId="393161358">
    <w:abstractNumId w:val="31"/>
  </w:num>
  <w:num w:numId="9" w16cid:durableId="1113093291">
    <w:abstractNumId w:val="19"/>
  </w:num>
  <w:num w:numId="10" w16cid:durableId="546450408">
    <w:abstractNumId w:val="45"/>
  </w:num>
  <w:num w:numId="11" w16cid:durableId="1632713514">
    <w:abstractNumId w:val="38"/>
  </w:num>
  <w:num w:numId="12" w16cid:durableId="1902713547">
    <w:abstractNumId w:val="14"/>
  </w:num>
  <w:num w:numId="13" w16cid:durableId="1460414132">
    <w:abstractNumId w:val="4"/>
  </w:num>
  <w:num w:numId="14" w16cid:durableId="618025273">
    <w:abstractNumId w:val="43"/>
  </w:num>
  <w:num w:numId="15" w16cid:durableId="251010526">
    <w:abstractNumId w:val="10"/>
  </w:num>
  <w:num w:numId="16" w16cid:durableId="610010941">
    <w:abstractNumId w:val="36"/>
  </w:num>
  <w:num w:numId="17" w16cid:durableId="363672358">
    <w:abstractNumId w:val="0"/>
  </w:num>
  <w:num w:numId="18" w16cid:durableId="653947562">
    <w:abstractNumId w:val="8"/>
  </w:num>
  <w:num w:numId="19" w16cid:durableId="280692996">
    <w:abstractNumId w:val="17"/>
  </w:num>
  <w:num w:numId="20" w16cid:durableId="88015314">
    <w:abstractNumId w:val="15"/>
  </w:num>
  <w:num w:numId="21" w16cid:durableId="598178068">
    <w:abstractNumId w:val="24"/>
  </w:num>
  <w:num w:numId="22" w16cid:durableId="1608387106">
    <w:abstractNumId w:val="6"/>
  </w:num>
  <w:num w:numId="23" w16cid:durableId="181944299">
    <w:abstractNumId w:val="29"/>
  </w:num>
  <w:num w:numId="24" w16cid:durableId="2141262675">
    <w:abstractNumId w:val="20"/>
  </w:num>
  <w:num w:numId="25" w16cid:durableId="423844442">
    <w:abstractNumId w:val="32"/>
  </w:num>
  <w:num w:numId="26" w16cid:durableId="990867087">
    <w:abstractNumId w:val="35"/>
  </w:num>
  <w:num w:numId="27" w16cid:durableId="1918514515">
    <w:abstractNumId w:val="26"/>
  </w:num>
  <w:num w:numId="28" w16cid:durableId="1087458801">
    <w:abstractNumId w:val="21"/>
  </w:num>
  <w:num w:numId="29" w16cid:durableId="1009521418">
    <w:abstractNumId w:val="16"/>
  </w:num>
  <w:num w:numId="30" w16cid:durableId="1899823389">
    <w:abstractNumId w:val="2"/>
  </w:num>
  <w:num w:numId="31" w16cid:durableId="294221217">
    <w:abstractNumId w:val="13"/>
  </w:num>
  <w:num w:numId="32" w16cid:durableId="1059938971">
    <w:abstractNumId w:val="5"/>
  </w:num>
  <w:num w:numId="33" w16cid:durableId="1533035238">
    <w:abstractNumId w:val="7"/>
  </w:num>
  <w:num w:numId="34" w16cid:durableId="156581773">
    <w:abstractNumId w:val="22"/>
  </w:num>
  <w:num w:numId="35" w16cid:durableId="1349942501">
    <w:abstractNumId w:val="40"/>
  </w:num>
  <w:num w:numId="36" w16cid:durableId="284045441">
    <w:abstractNumId w:val="37"/>
  </w:num>
  <w:num w:numId="37" w16cid:durableId="2143037040">
    <w:abstractNumId w:val="11"/>
  </w:num>
  <w:num w:numId="38" w16cid:durableId="1863548714">
    <w:abstractNumId w:val="30"/>
  </w:num>
  <w:num w:numId="39" w16cid:durableId="1852529932">
    <w:abstractNumId w:val="25"/>
  </w:num>
  <w:num w:numId="40" w16cid:durableId="812941011">
    <w:abstractNumId w:val="9"/>
  </w:num>
  <w:num w:numId="41" w16cid:durableId="295911995">
    <w:abstractNumId w:val="42"/>
  </w:num>
  <w:num w:numId="42" w16cid:durableId="913012112">
    <w:abstractNumId w:val="34"/>
  </w:num>
  <w:num w:numId="43" w16cid:durableId="751004489">
    <w:abstractNumId w:val="44"/>
  </w:num>
  <w:num w:numId="44" w16cid:durableId="627012880">
    <w:abstractNumId w:val="12"/>
  </w:num>
  <w:num w:numId="45" w16cid:durableId="691883586">
    <w:abstractNumId w:val="23"/>
  </w:num>
  <w:num w:numId="46" w16cid:durableId="703209150">
    <w:abstractNumId w:val="39"/>
  </w:num>
  <w:num w:numId="47" w16cid:durableId="74318468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839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5324"/>
    <w:rsid w:val="0000053E"/>
    <w:rsid w:val="0001685F"/>
    <w:rsid w:val="00022487"/>
    <w:rsid w:val="000767A2"/>
    <w:rsid w:val="00097592"/>
    <w:rsid w:val="000A1210"/>
    <w:rsid w:val="000A27DD"/>
    <w:rsid w:val="000B0A89"/>
    <w:rsid w:val="0010132A"/>
    <w:rsid w:val="0010603A"/>
    <w:rsid w:val="00111F0A"/>
    <w:rsid w:val="001122E5"/>
    <w:rsid w:val="00117A8E"/>
    <w:rsid w:val="00124E72"/>
    <w:rsid w:val="00143A2E"/>
    <w:rsid w:val="0018080A"/>
    <w:rsid w:val="00181C9B"/>
    <w:rsid w:val="001929DF"/>
    <w:rsid w:val="001A0F72"/>
    <w:rsid w:val="001B33E6"/>
    <w:rsid w:val="001C7CCE"/>
    <w:rsid w:val="001D0A9F"/>
    <w:rsid w:val="001D111E"/>
    <w:rsid w:val="001D140D"/>
    <w:rsid w:val="001D702C"/>
    <w:rsid w:val="001E14B6"/>
    <w:rsid w:val="002102B5"/>
    <w:rsid w:val="00212499"/>
    <w:rsid w:val="00237A34"/>
    <w:rsid w:val="00240100"/>
    <w:rsid w:val="002401D3"/>
    <w:rsid w:val="00252C6F"/>
    <w:rsid w:val="00254056"/>
    <w:rsid w:val="00255F5A"/>
    <w:rsid w:val="0028019D"/>
    <w:rsid w:val="002855CD"/>
    <w:rsid w:val="002929AC"/>
    <w:rsid w:val="002969E2"/>
    <w:rsid w:val="002A772F"/>
    <w:rsid w:val="002B2AC4"/>
    <w:rsid w:val="002C0DD4"/>
    <w:rsid w:val="002C1219"/>
    <w:rsid w:val="002C44E1"/>
    <w:rsid w:val="002D0DCC"/>
    <w:rsid w:val="002E3B74"/>
    <w:rsid w:val="00310ACF"/>
    <w:rsid w:val="00317E2F"/>
    <w:rsid w:val="003262EF"/>
    <w:rsid w:val="00345CBE"/>
    <w:rsid w:val="003463A6"/>
    <w:rsid w:val="00354A54"/>
    <w:rsid w:val="00355E8E"/>
    <w:rsid w:val="00380520"/>
    <w:rsid w:val="003A6639"/>
    <w:rsid w:val="003B2343"/>
    <w:rsid w:val="003B2A0C"/>
    <w:rsid w:val="003C1F3E"/>
    <w:rsid w:val="003D0D2C"/>
    <w:rsid w:val="003F0155"/>
    <w:rsid w:val="003F17C9"/>
    <w:rsid w:val="003F7366"/>
    <w:rsid w:val="00403681"/>
    <w:rsid w:val="0043235A"/>
    <w:rsid w:val="00435660"/>
    <w:rsid w:val="00470E08"/>
    <w:rsid w:val="00474612"/>
    <w:rsid w:val="00474ABF"/>
    <w:rsid w:val="00495CAB"/>
    <w:rsid w:val="0049631C"/>
    <w:rsid w:val="004A02F4"/>
    <w:rsid w:val="004B20BA"/>
    <w:rsid w:val="004C3BD4"/>
    <w:rsid w:val="004F6D04"/>
    <w:rsid w:val="00502126"/>
    <w:rsid w:val="00513665"/>
    <w:rsid w:val="00531F35"/>
    <w:rsid w:val="00544025"/>
    <w:rsid w:val="0054583C"/>
    <w:rsid w:val="00547C07"/>
    <w:rsid w:val="00551758"/>
    <w:rsid w:val="00560B89"/>
    <w:rsid w:val="00564619"/>
    <w:rsid w:val="00586D01"/>
    <w:rsid w:val="00590DAB"/>
    <w:rsid w:val="00591F83"/>
    <w:rsid w:val="005A08AA"/>
    <w:rsid w:val="005A2218"/>
    <w:rsid w:val="005A479E"/>
    <w:rsid w:val="005B0CC7"/>
    <w:rsid w:val="005B0DB9"/>
    <w:rsid w:val="00605C25"/>
    <w:rsid w:val="00620DB2"/>
    <w:rsid w:val="00627B5F"/>
    <w:rsid w:val="00636F26"/>
    <w:rsid w:val="00643662"/>
    <w:rsid w:val="006753B9"/>
    <w:rsid w:val="006778F6"/>
    <w:rsid w:val="00684F04"/>
    <w:rsid w:val="006C26DB"/>
    <w:rsid w:val="006D0298"/>
    <w:rsid w:val="006E4D99"/>
    <w:rsid w:val="006E640B"/>
    <w:rsid w:val="00704606"/>
    <w:rsid w:val="00705C2F"/>
    <w:rsid w:val="00707F4A"/>
    <w:rsid w:val="00710922"/>
    <w:rsid w:val="00713EB5"/>
    <w:rsid w:val="00725214"/>
    <w:rsid w:val="0072596B"/>
    <w:rsid w:val="00740611"/>
    <w:rsid w:val="00740BA5"/>
    <w:rsid w:val="00740D52"/>
    <w:rsid w:val="00744BF8"/>
    <w:rsid w:val="007A0725"/>
    <w:rsid w:val="007A7E23"/>
    <w:rsid w:val="007B36BF"/>
    <w:rsid w:val="007C637C"/>
    <w:rsid w:val="007E1B08"/>
    <w:rsid w:val="007F21DC"/>
    <w:rsid w:val="007F31E4"/>
    <w:rsid w:val="00801733"/>
    <w:rsid w:val="00810B26"/>
    <w:rsid w:val="00824869"/>
    <w:rsid w:val="00825E3E"/>
    <w:rsid w:val="00842756"/>
    <w:rsid w:val="00846429"/>
    <w:rsid w:val="00857B2F"/>
    <w:rsid w:val="00862F7E"/>
    <w:rsid w:val="00875734"/>
    <w:rsid w:val="0087738D"/>
    <w:rsid w:val="0088008E"/>
    <w:rsid w:val="00882FB6"/>
    <w:rsid w:val="008A3DDF"/>
    <w:rsid w:val="008A6942"/>
    <w:rsid w:val="008A7C9B"/>
    <w:rsid w:val="008B34C8"/>
    <w:rsid w:val="008B5E40"/>
    <w:rsid w:val="008C43E0"/>
    <w:rsid w:val="008D23EB"/>
    <w:rsid w:val="008E24FC"/>
    <w:rsid w:val="008E5CB5"/>
    <w:rsid w:val="008F6AED"/>
    <w:rsid w:val="00900254"/>
    <w:rsid w:val="00903FD1"/>
    <w:rsid w:val="009110C6"/>
    <w:rsid w:val="00911B43"/>
    <w:rsid w:val="0092278D"/>
    <w:rsid w:val="00932B4A"/>
    <w:rsid w:val="00950CEB"/>
    <w:rsid w:val="009645CC"/>
    <w:rsid w:val="00972D68"/>
    <w:rsid w:val="00973B65"/>
    <w:rsid w:val="00974B3E"/>
    <w:rsid w:val="009949EC"/>
    <w:rsid w:val="009D33CE"/>
    <w:rsid w:val="009D7045"/>
    <w:rsid w:val="009E076F"/>
    <w:rsid w:val="009F3933"/>
    <w:rsid w:val="00A023D8"/>
    <w:rsid w:val="00A05D5D"/>
    <w:rsid w:val="00A0754F"/>
    <w:rsid w:val="00A16EE6"/>
    <w:rsid w:val="00A22A42"/>
    <w:rsid w:val="00A264C2"/>
    <w:rsid w:val="00A53C50"/>
    <w:rsid w:val="00A55744"/>
    <w:rsid w:val="00A6497E"/>
    <w:rsid w:val="00A675AC"/>
    <w:rsid w:val="00A74D13"/>
    <w:rsid w:val="00A81A32"/>
    <w:rsid w:val="00AC2600"/>
    <w:rsid w:val="00AC6142"/>
    <w:rsid w:val="00AD584B"/>
    <w:rsid w:val="00AE3A58"/>
    <w:rsid w:val="00AF3567"/>
    <w:rsid w:val="00B030B1"/>
    <w:rsid w:val="00B03A58"/>
    <w:rsid w:val="00B07A03"/>
    <w:rsid w:val="00B325AF"/>
    <w:rsid w:val="00B36DD3"/>
    <w:rsid w:val="00B44CA8"/>
    <w:rsid w:val="00B65B86"/>
    <w:rsid w:val="00B8549E"/>
    <w:rsid w:val="00B945A6"/>
    <w:rsid w:val="00BA0A52"/>
    <w:rsid w:val="00BA145E"/>
    <w:rsid w:val="00BA2100"/>
    <w:rsid w:val="00BB1BD4"/>
    <w:rsid w:val="00BC1228"/>
    <w:rsid w:val="00BD1252"/>
    <w:rsid w:val="00BE1BFC"/>
    <w:rsid w:val="00BE6108"/>
    <w:rsid w:val="00BE7383"/>
    <w:rsid w:val="00BF2C25"/>
    <w:rsid w:val="00BF76DA"/>
    <w:rsid w:val="00BF7BE1"/>
    <w:rsid w:val="00C00971"/>
    <w:rsid w:val="00C01148"/>
    <w:rsid w:val="00C05EFC"/>
    <w:rsid w:val="00C12589"/>
    <w:rsid w:val="00C37825"/>
    <w:rsid w:val="00C47DCE"/>
    <w:rsid w:val="00C643BD"/>
    <w:rsid w:val="00C64F50"/>
    <w:rsid w:val="00C65644"/>
    <w:rsid w:val="00C709F8"/>
    <w:rsid w:val="00C8349D"/>
    <w:rsid w:val="00C83832"/>
    <w:rsid w:val="00CA1B88"/>
    <w:rsid w:val="00CC16CB"/>
    <w:rsid w:val="00CF6143"/>
    <w:rsid w:val="00CF704A"/>
    <w:rsid w:val="00D01C64"/>
    <w:rsid w:val="00D03454"/>
    <w:rsid w:val="00D07A43"/>
    <w:rsid w:val="00D16DD3"/>
    <w:rsid w:val="00D30119"/>
    <w:rsid w:val="00D32636"/>
    <w:rsid w:val="00D44758"/>
    <w:rsid w:val="00D66311"/>
    <w:rsid w:val="00D90217"/>
    <w:rsid w:val="00DA50F7"/>
    <w:rsid w:val="00DB5E7E"/>
    <w:rsid w:val="00DD52A0"/>
    <w:rsid w:val="00DD6892"/>
    <w:rsid w:val="00DF1587"/>
    <w:rsid w:val="00DF1BDE"/>
    <w:rsid w:val="00DF5B48"/>
    <w:rsid w:val="00E17236"/>
    <w:rsid w:val="00E2422D"/>
    <w:rsid w:val="00E4187B"/>
    <w:rsid w:val="00E441D0"/>
    <w:rsid w:val="00E50FB5"/>
    <w:rsid w:val="00E76E05"/>
    <w:rsid w:val="00E876E0"/>
    <w:rsid w:val="00EA0754"/>
    <w:rsid w:val="00EA6442"/>
    <w:rsid w:val="00EB41AB"/>
    <w:rsid w:val="00EB6829"/>
    <w:rsid w:val="00ED7C9C"/>
    <w:rsid w:val="00EE45B0"/>
    <w:rsid w:val="00EF15B5"/>
    <w:rsid w:val="00F24403"/>
    <w:rsid w:val="00F37093"/>
    <w:rsid w:val="00F43A7D"/>
    <w:rsid w:val="00F52662"/>
    <w:rsid w:val="00F65324"/>
    <w:rsid w:val="00F71591"/>
    <w:rsid w:val="00F738AD"/>
    <w:rsid w:val="00F953B5"/>
    <w:rsid w:val="00F97B85"/>
    <w:rsid w:val="00FD142C"/>
    <w:rsid w:val="00FD5DE4"/>
    <w:rsid w:val="00FE6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3969"/>
    <o:shapelayout v:ext="edit">
      <o:idmap v:ext="edit" data="1"/>
    </o:shapelayout>
  </w:shapeDefaults>
  <w:decimalSymbol w:val="."/>
  <w:listSeparator w:val=","/>
  <w14:docId w14:val="413D25FC"/>
  <w15:chartTrackingRefBased/>
  <w15:docId w15:val="{5C03D6A7-5C9B-4674-B20B-2CC828A229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5324"/>
    <w:pPr>
      <w:bidi/>
      <w:spacing w:before="100" w:after="200" w:line="276" w:lineRule="auto"/>
    </w:pPr>
    <w:rPr>
      <w:rFonts w:eastAsiaTheme="minorEastAsia"/>
      <w:sz w:val="20"/>
      <w:szCs w:val="2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65324"/>
    <w:pPr>
      <w:pBdr>
        <w:top w:val="single" w:sz="24" w:space="0" w:color="DEEAF6" w:themeColor="accent1" w:themeTint="33"/>
        <w:left w:val="single" w:sz="24" w:space="0" w:color="DEEAF6" w:themeColor="accent1" w:themeTint="33"/>
        <w:bottom w:val="single" w:sz="24" w:space="0" w:color="DEEAF6" w:themeColor="accent1" w:themeTint="33"/>
        <w:right w:val="single" w:sz="24" w:space="0" w:color="DEEAF6" w:themeColor="accent1" w:themeTint="33"/>
      </w:pBdr>
      <w:shd w:val="clear" w:color="auto" w:fill="DEEAF6" w:themeFill="accent1" w:themeFillTint="33"/>
      <w:spacing w:after="0"/>
      <w:outlineLvl w:val="1"/>
    </w:pPr>
    <w:rPr>
      <w:caps/>
      <w:spacing w:val="1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F65324"/>
    <w:rPr>
      <w:rFonts w:eastAsiaTheme="minorEastAsia"/>
      <w:caps/>
      <w:spacing w:val="15"/>
      <w:sz w:val="20"/>
      <w:szCs w:val="20"/>
      <w:shd w:val="clear" w:color="auto" w:fill="DEEAF6" w:themeFill="accent1" w:themeFillTint="33"/>
    </w:rPr>
  </w:style>
  <w:style w:type="table" w:styleId="TableGrid">
    <w:name w:val="Table Grid"/>
    <w:basedOn w:val="TableNormal"/>
    <w:uiPriority w:val="39"/>
    <w:rsid w:val="00F65324"/>
    <w:pPr>
      <w:bidi/>
      <w:spacing w:before="100" w:after="0" w:line="240" w:lineRule="auto"/>
    </w:pPr>
    <w:rPr>
      <w:rFonts w:eastAsiaTheme="minorEastAsia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תרשים"/>
    <w:basedOn w:val="Normal"/>
    <w:link w:val="ListParagraphChar"/>
    <w:uiPriority w:val="34"/>
    <w:qFormat/>
    <w:rsid w:val="00F6532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6532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5324"/>
    <w:rPr>
      <w:rFonts w:eastAsiaTheme="minorEastAsia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F6532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5324"/>
    <w:rPr>
      <w:rFonts w:eastAsiaTheme="minorEastAsia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F65324"/>
    <w:pPr>
      <w:spacing w:before="0" w:after="0"/>
    </w:pPr>
    <w:rPr>
      <w:rFonts w:asciiTheme="majorHAnsi" w:eastAsiaTheme="majorEastAsia" w:hAnsiTheme="majorHAnsi" w:cstheme="majorBidi"/>
      <w:caps/>
      <w:color w:val="5B9BD5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65324"/>
    <w:rPr>
      <w:rFonts w:asciiTheme="majorHAnsi" w:eastAsiaTheme="majorEastAsia" w:hAnsiTheme="majorHAnsi" w:cstheme="majorBidi"/>
      <w:caps/>
      <w:color w:val="5B9BD5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65324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F65324"/>
    <w:rPr>
      <w:rFonts w:eastAsiaTheme="minorEastAsia"/>
      <w:caps/>
      <w:color w:val="595959" w:themeColor="text1" w:themeTint="A6"/>
      <w:spacing w:val="10"/>
      <w:sz w:val="21"/>
      <w:szCs w:val="21"/>
    </w:rPr>
  </w:style>
  <w:style w:type="paragraph" w:styleId="NoSpacing">
    <w:name w:val="No Spacing"/>
    <w:uiPriority w:val="1"/>
    <w:qFormat/>
    <w:rsid w:val="00F65324"/>
    <w:pPr>
      <w:bidi/>
      <w:spacing w:before="100" w:after="0" w:line="240" w:lineRule="auto"/>
    </w:pPr>
    <w:rPr>
      <w:rFonts w:eastAsiaTheme="minorEastAsia"/>
      <w:sz w:val="20"/>
      <w:szCs w:val="20"/>
    </w:rPr>
  </w:style>
  <w:style w:type="character" w:styleId="SubtleEmphasis">
    <w:name w:val="Subtle Emphasis"/>
    <w:uiPriority w:val="19"/>
    <w:qFormat/>
    <w:rsid w:val="00F65324"/>
    <w:rPr>
      <w:i/>
      <w:iCs/>
      <w:color w:val="1F4D78" w:themeColor="accent1" w:themeShade="7F"/>
    </w:rPr>
  </w:style>
  <w:style w:type="character" w:styleId="IntenseEmphasis">
    <w:name w:val="Intense Emphasis"/>
    <w:uiPriority w:val="21"/>
    <w:qFormat/>
    <w:rsid w:val="00F65324"/>
    <w:rPr>
      <w:b/>
      <w:bCs/>
      <w:caps/>
      <w:color w:val="1F4D78" w:themeColor="accent1" w:themeShade="7F"/>
      <w:spacing w:val="10"/>
    </w:rPr>
  </w:style>
  <w:style w:type="character" w:customStyle="1" w:styleId="ListParagraphChar">
    <w:name w:val="List Paragraph Char"/>
    <w:aliases w:val="תרשים Char"/>
    <w:link w:val="ListParagraph"/>
    <w:uiPriority w:val="34"/>
    <w:rsid w:val="00D90217"/>
    <w:rPr>
      <w:rFonts w:eastAsiaTheme="minorEastAsia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CC16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C16CB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C16CB"/>
    <w:rPr>
      <w:rFonts w:eastAsiaTheme="minorEastAsi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C16C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C16CB"/>
    <w:rPr>
      <w:rFonts w:eastAsiaTheme="minorEastAsia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CC16CB"/>
    <w:pPr>
      <w:spacing w:after="0" w:line="240" w:lineRule="auto"/>
    </w:pPr>
    <w:rPr>
      <w:rFonts w:eastAsiaTheme="minorEastAsia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C16CB"/>
    <w:pPr>
      <w:spacing w:before="0" w:after="0" w:line="240" w:lineRule="auto"/>
    </w:pPr>
    <w:rPr>
      <w:rFonts w:ascii="Tahoma" w:hAnsi="Tahoma" w:cs="Tahoma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16CB"/>
    <w:rPr>
      <w:rFonts w:ascii="Tahoma" w:eastAsiaTheme="minorEastAsia" w:hAnsi="Tahoma" w:cs="Tahoma"/>
      <w:sz w:val="18"/>
      <w:szCs w:val="18"/>
    </w:rPr>
  </w:style>
  <w:style w:type="character" w:styleId="Hyperlink">
    <w:name w:val="Hyperlink"/>
    <w:basedOn w:val="DefaultParagraphFont"/>
    <w:uiPriority w:val="99"/>
    <w:semiHidden/>
    <w:unhideWhenUsed/>
    <w:rsid w:val="00C05EF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409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8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5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0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1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2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4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D8ADFE-88E2-4A0C-BFE8-AECEB34335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315</TotalTime>
  <Pages>12</Pages>
  <Words>1625</Words>
  <Characters>9267</Characters>
  <Application>Microsoft Office Word</Application>
  <DocSecurity>0</DocSecurity>
  <Lines>77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שם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נעמי אביסרור [Neomi Avisror]</dc:creator>
  <cp:keywords/>
  <dc:description/>
  <cp:lastModifiedBy>user</cp:lastModifiedBy>
  <cp:revision>27</cp:revision>
  <cp:lastPrinted>2024-11-06T10:54:00Z</cp:lastPrinted>
  <dcterms:created xsi:type="dcterms:W3CDTF">2024-05-20T12:20:00Z</dcterms:created>
  <dcterms:modified xsi:type="dcterms:W3CDTF">2026-01-07T06:11:00Z</dcterms:modified>
</cp:coreProperties>
</file>